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671C8" w14:textId="77777777" w:rsidR="002B1589" w:rsidRPr="002B1589" w:rsidRDefault="002B1589" w:rsidP="002B1589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2623"/>
      <w:bookmarkStart w:id="1" w:name="block-71809548"/>
      <w:r w:rsidRPr="002B158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1B7F920" w14:textId="77777777" w:rsidR="002B1589" w:rsidRPr="002B1589" w:rsidRDefault="002B1589" w:rsidP="002B1589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B1589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09DCF095" w14:textId="77777777" w:rsidR="002B1589" w:rsidRPr="002B1589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C064132" w14:textId="77777777" w:rsidR="002B1589" w:rsidRPr="002B1589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7000D6C" w14:textId="77777777" w:rsidR="002B1589" w:rsidRPr="002B1589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80FB2EF" w14:textId="77777777" w:rsidR="002B1589" w:rsidRPr="002B1589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D507EB4" w14:textId="77777777" w:rsidR="002B1589" w:rsidRPr="002B1589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B1589" w:rsidRPr="00784C97" w14:paraId="45696F15" w14:textId="77777777" w:rsidTr="00D13BE0">
        <w:trPr>
          <w:trHeight w:val="1217"/>
        </w:trPr>
        <w:tc>
          <w:tcPr>
            <w:tcW w:w="4954" w:type="dxa"/>
          </w:tcPr>
          <w:p w14:paraId="641966E0" w14:textId="77777777" w:rsidR="002B1589" w:rsidRPr="00784C97" w:rsidRDefault="002B1589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3D8C9503" w14:textId="77777777" w:rsidR="002B1589" w:rsidRPr="00784C97" w:rsidRDefault="002B1589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553D74AC" w14:textId="77777777" w:rsidR="002B1589" w:rsidRPr="00784C97" w:rsidRDefault="002B1589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31B1C97F" w14:textId="77777777" w:rsidR="002B1589" w:rsidRPr="00784C97" w:rsidRDefault="002B1589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0C8BCCE7" w14:textId="77777777" w:rsidR="002B1589" w:rsidRPr="00784C97" w:rsidRDefault="002B1589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6A40837F" w14:textId="77777777" w:rsidR="002B1589" w:rsidRPr="00784C97" w:rsidRDefault="002B1589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48018736" w14:textId="77777777" w:rsidR="002B1589" w:rsidRPr="00784C97" w:rsidRDefault="002B1589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DAD07EB" w14:textId="77777777" w:rsidR="002B1589" w:rsidRPr="00784C97" w:rsidRDefault="002B1589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7215B263" w14:textId="77777777" w:rsidR="002B1589" w:rsidRPr="00784C97" w:rsidRDefault="002B1589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8D760DA" w14:textId="77777777" w:rsidR="002B1589" w:rsidRPr="00784C97" w:rsidRDefault="002B1589" w:rsidP="002B158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AB7E6F" w14:textId="77777777" w:rsidR="002B1589" w:rsidRPr="00784C97" w:rsidRDefault="002B1589" w:rsidP="002B1589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431E5040" w14:textId="77777777" w:rsidR="002B1589" w:rsidRPr="00784C97" w:rsidRDefault="002B1589" w:rsidP="002B1589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7CF97EB0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A7E252B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464A695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457724D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9C8DB72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9979EB2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28AFFD4A" w14:textId="6C1C2AB1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Физика. Базовый уровень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0294C592" w14:textId="77777777" w:rsidR="002B1589" w:rsidRPr="00784C97" w:rsidRDefault="002B1589" w:rsidP="002B15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для обучающихся 10-11 классов</w:t>
      </w:r>
    </w:p>
    <w:p w14:paraId="206C22AB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F7ACF8A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578D4AC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783A7EC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0CDCF9E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2A2B3CB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6D852F5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3F33D2D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57E955B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4348BC5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EE2B185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9C13AEC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4FE3019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6880A0C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BF63578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F6DFE88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9CA7B40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7E729E7" w14:textId="77777777" w:rsidR="002B1589" w:rsidRPr="00784C97" w:rsidRDefault="002B1589" w:rsidP="002B1589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A3F7315" w14:textId="77777777" w:rsidR="002B1589" w:rsidRDefault="002B1589" w:rsidP="002B158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>с. Гелдаган – 2025</w:t>
      </w:r>
    </w:p>
    <w:p w14:paraId="6F2EE9AF" w14:textId="77777777" w:rsidR="002B1589" w:rsidRPr="00784C97" w:rsidRDefault="002B1589" w:rsidP="002B158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1"/>
    <w:p w14:paraId="5882496A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4745D8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5E4F3D3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</w:t>
      </w:r>
      <w:r w:rsidRPr="005208F3">
        <w:rPr>
          <w:rFonts w:ascii="Times New Roman" w:hAnsi="Times New Roman"/>
          <w:color w:val="000000"/>
          <w:sz w:val="28"/>
          <w:lang w:val="ru-RU"/>
        </w:rPr>
        <w:t>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</w:t>
      </w:r>
      <w:r w:rsidRPr="005208F3">
        <w:rPr>
          <w:rFonts w:ascii="Times New Roman" w:hAnsi="Times New Roman"/>
          <w:color w:val="000000"/>
          <w:sz w:val="28"/>
          <w:lang w:val="ru-RU"/>
        </w:rPr>
        <w:t>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20ED623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</w:t>
      </w:r>
      <w:r w:rsidRPr="005208F3">
        <w:rPr>
          <w:rFonts w:ascii="Times New Roman" w:hAnsi="Times New Roman"/>
          <w:color w:val="000000"/>
          <w:sz w:val="28"/>
          <w:lang w:val="ru-RU"/>
        </w:rPr>
        <w:t>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</w:t>
      </w:r>
      <w:r w:rsidRPr="005208F3">
        <w:rPr>
          <w:rFonts w:ascii="Times New Roman" w:hAnsi="Times New Roman"/>
          <w:color w:val="000000"/>
          <w:sz w:val="28"/>
          <w:lang w:val="ru-RU"/>
        </w:rPr>
        <w:t>овом уровне).</w:t>
      </w:r>
    </w:p>
    <w:p w14:paraId="4DDCD681" w14:textId="77777777" w:rsidR="00D277C5" w:rsidRDefault="002B15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14:paraId="2C1DF180" w14:textId="77777777" w:rsidR="00D277C5" w:rsidRPr="005208F3" w:rsidRDefault="002B15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13C67ECA" w14:textId="77777777" w:rsidR="00D277C5" w:rsidRPr="005208F3" w:rsidRDefault="002B15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40FAC33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</w:t>
      </w:r>
      <w:r w:rsidRPr="005208F3">
        <w:rPr>
          <w:rFonts w:ascii="Times New Roman" w:hAnsi="Times New Roman"/>
          <w:color w:val="000000"/>
          <w:sz w:val="28"/>
          <w:lang w:val="ru-RU"/>
        </w:rPr>
        <w:t>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</w:t>
      </w:r>
      <w:r w:rsidRPr="005208F3">
        <w:rPr>
          <w:rFonts w:ascii="Times New Roman" w:hAnsi="Times New Roman"/>
          <w:color w:val="000000"/>
          <w:sz w:val="28"/>
          <w:lang w:val="ru-RU"/>
        </w:rPr>
        <w:t>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6F1F881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 основу курса </w:t>
      </w:r>
      <w:r w:rsidRPr="005208F3">
        <w:rPr>
          <w:rFonts w:ascii="Times New Roman" w:hAnsi="Times New Roman"/>
          <w:color w:val="000000"/>
          <w:sz w:val="28"/>
          <w:lang w:val="ru-RU"/>
        </w:rPr>
        <w:t>физики для уровня среднего общего образования положен ряд идей, которые можно рассматривать как принципы его построения.</w:t>
      </w:r>
    </w:p>
    <w:p w14:paraId="27B4D14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включает как </w:t>
      </w:r>
      <w:r w:rsidRPr="005208F3">
        <w:rPr>
          <w:rFonts w:ascii="Times New Roman" w:hAnsi="Times New Roman"/>
          <w:color w:val="000000"/>
          <w:sz w:val="28"/>
          <w:lang w:val="ru-RU"/>
        </w:rPr>
        <w:t>вопросы классической, так и современной физики.</w:t>
      </w:r>
    </w:p>
    <w:p w14:paraId="5ECD01B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79C84F9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гума</w:t>
      </w:r>
      <w:r w:rsidRPr="005208F3">
        <w:rPr>
          <w:rFonts w:ascii="Times New Roman" w:hAnsi="Times New Roman"/>
          <w:i/>
          <w:color w:val="000000"/>
          <w:sz w:val="28"/>
          <w:lang w:val="ru-RU"/>
        </w:rPr>
        <w:t>нитаризации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4A1C92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5208F3">
        <w:rPr>
          <w:rFonts w:ascii="Times New Roman" w:hAnsi="Times New Roman"/>
          <w:color w:val="000000"/>
          <w:sz w:val="28"/>
          <w:lang w:val="ru-RU"/>
        </w:rPr>
        <w:t>.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Курс физики предполагает знакомство с широким кругом технических и технологических приложений изученных теорий и законов. </w:t>
      </w:r>
    </w:p>
    <w:p w14:paraId="1DAE44F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</w:t>
      </w:r>
      <w:r w:rsidRPr="005208F3">
        <w:rPr>
          <w:rFonts w:ascii="Times New Roman" w:hAnsi="Times New Roman"/>
          <w:color w:val="000000"/>
          <w:sz w:val="28"/>
          <w:lang w:val="ru-RU"/>
        </w:rPr>
        <w:t>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14:paraId="41989E3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16FB29D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</w:t>
      </w:r>
      <w:r w:rsidRPr="005208F3">
        <w:rPr>
          <w:rFonts w:ascii="Times New Roman" w:hAnsi="Times New Roman"/>
          <w:color w:val="000000"/>
          <w:sz w:val="28"/>
          <w:lang w:val="ru-RU"/>
        </w:rPr>
        <w:t>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</w:t>
      </w:r>
      <w:r w:rsidRPr="005208F3">
        <w:rPr>
          <w:rFonts w:ascii="Times New Roman" w:hAnsi="Times New Roman"/>
          <w:color w:val="000000"/>
          <w:sz w:val="28"/>
          <w:lang w:val="ru-RU"/>
        </w:rPr>
        <w:t>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14:paraId="3C818A0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м для расчётных задач приоритетом являются задачи с явно заданной физической моделью, позволяющие применять изученные законы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09915B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</w:t>
      </w:r>
      <w:r w:rsidRPr="005208F3">
        <w:rPr>
          <w:rFonts w:ascii="Times New Roman" w:hAnsi="Times New Roman"/>
          <w:color w:val="000000"/>
          <w:sz w:val="28"/>
          <w:lang w:val="ru-RU"/>
        </w:rPr>
        <w:t>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14:paraId="1BE3124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71401C5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</w:t>
      </w:r>
      <w:r w:rsidRPr="005208F3">
        <w:rPr>
          <w:rFonts w:ascii="Times New Roman" w:hAnsi="Times New Roman"/>
          <w:color w:val="000000"/>
          <w:sz w:val="28"/>
          <w:lang w:val="ru-RU"/>
        </w:rPr>
        <w:t>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</w:t>
      </w:r>
      <w:r w:rsidRPr="005208F3">
        <w:rPr>
          <w:rFonts w:ascii="Times New Roman" w:hAnsi="Times New Roman"/>
          <w:color w:val="000000"/>
          <w:sz w:val="28"/>
          <w:lang w:val="ru-RU"/>
        </w:rPr>
        <w:t>ых систем в виде цифровых лабораторий.</w:t>
      </w:r>
    </w:p>
    <w:p w14:paraId="438CB99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14:paraId="08B9548A" w14:textId="77777777" w:rsidR="00D277C5" w:rsidRPr="005208F3" w:rsidRDefault="002B15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48ECF4D2" w14:textId="77777777" w:rsidR="00D277C5" w:rsidRPr="005208F3" w:rsidRDefault="002B15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развитие представлени</w:t>
      </w:r>
      <w:r w:rsidRPr="005208F3">
        <w:rPr>
          <w:rFonts w:ascii="Times New Roman" w:hAnsi="Times New Roman"/>
          <w:color w:val="000000"/>
          <w:sz w:val="28"/>
          <w:lang w:val="ru-RU"/>
        </w:rPr>
        <w:t>й о научном методе познания и формирование исследовательского отношения к окружающим явлениям;</w:t>
      </w:r>
    </w:p>
    <w:p w14:paraId="4578E917" w14:textId="77777777" w:rsidR="00D277C5" w:rsidRPr="005208F3" w:rsidRDefault="002B15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4A92F82A" w14:textId="77777777" w:rsidR="00D277C5" w:rsidRPr="005208F3" w:rsidRDefault="002B15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объяснять явления с </w:t>
      </w:r>
      <w:r w:rsidRPr="005208F3">
        <w:rPr>
          <w:rFonts w:ascii="Times New Roman" w:hAnsi="Times New Roman"/>
          <w:color w:val="000000"/>
          <w:sz w:val="28"/>
          <w:lang w:val="ru-RU"/>
        </w:rPr>
        <w:t>использованием физических знаний и научных доказательств;</w:t>
      </w:r>
    </w:p>
    <w:p w14:paraId="034730D0" w14:textId="77777777" w:rsidR="00D277C5" w:rsidRPr="005208F3" w:rsidRDefault="002B15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14:paraId="5D284EF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</w:t>
      </w:r>
      <w:r w:rsidRPr="005208F3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образования:</w:t>
      </w:r>
    </w:p>
    <w:p w14:paraId="6E6A246F" w14:textId="77777777" w:rsidR="00D277C5" w:rsidRPr="005208F3" w:rsidRDefault="002B15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7904AAD6" w14:textId="77777777" w:rsidR="00D277C5" w:rsidRPr="005208F3" w:rsidRDefault="002B15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</w:t>
      </w:r>
      <w:r w:rsidRPr="005208F3">
        <w:rPr>
          <w:rFonts w:ascii="Times New Roman" w:hAnsi="Times New Roman"/>
          <w:color w:val="000000"/>
          <w:sz w:val="28"/>
          <w:lang w:val="ru-RU"/>
        </w:rPr>
        <w:t>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431ABEF7" w14:textId="77777777" w:rsidR="00D277C5" w:rsidRPr="005208F3" w:rsidRDefault="002B15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</w:t>
      </w:r>
      <w:r w:rsidRPr="005208F3">
        <w:rPr>
          <w:rFonts w:ascii="Times New Roman" w:hAnsi="Times New Roman"/>
          <w:color w:val="000000"/>
          <w:sz w:val="28"/>
          <w:lang w:val="ru-RU"/>
        </w:rPr>
        <w:t>кой модели, адекватной условиям задачи;</w:t>
      </w:r>
    </w:p>
    <w:p w14:paraId="741CE0DF" w14:textId="77777777" w:rsidR="00D277C5" w:rsidRPr="005208F3" w:rsidRDefault="002B15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12EBAE5F" w14:textId="77777777" w:rsidR="00D277C5" w:rsidRPr="005208F3" w:rsidRDefault="002B15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</w:t>
      </w:r>
      <w:r w:rsidRPr="005208F3">
        <w:rPr>
          <w:rFonts w:ascii="Times New Roman" w:hAnsi="Times New Roman"/>
          <w:color w:val="000000"/>
          <w:sz w:val="28"/>
          <w:lang w:val="ru-RU"/>
        </w:rPr>
        <w:t>ов, анализа и интерпретации информации, определения достоверности полученного результата;</w:t>
      </w:r>
    </w:p>
    <w:p w14:paraId="768D2097" w14:textId="77777777" w:rsidR="00D277C5" w:rsidRPr="005208F3" w:rsidRDefault="002B158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14:paraId="1F2835E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bookmarkStart w:id="3" w:name="490f2411-5974-435e-ac25-4fd30bd3d382"/>
      <w:r w:rsidRPr="005208F3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</w:t>
      </w:r>
      <w:r w:rsidRPr="005208F3">
        <w:rPr>
          <w:rFonts w:ascii="Times New Roman" w:hAnsi="Times New Roman"/>
          <w:color w:val="000000"/>
          <w:sz w:val="28"/>
          <w:lang w:val="ru-RU"/>
        </w:rPr>
        <w:t>тводится 136 часов: в 10 классе – 68 часов (2 часа в неделю), в 11 классе – 68 часов (2 часа в неделю).</w:t>
      </w:r>
      <w:bookmarkEnd w:id="3"/>
    </w:p>
    <w:p w14:paraId="64A8618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</w:t>
      </w:r>
      <w:r w:rsidRPr="005208F3">
        <w:rPr>
          <w:rFonts w:ascii="Times New Roman" w:hAnsi="Times New Roman"/>
          <w:color w:val="000000"/>
          <w:sz w:val="28"/>
          <w:lang w:val="ru-RU"/>
        </w:rPr>
        <w:t>от и опытов с учётом индивидуальных особенностей обучающихся.</w:t>
      </w:r>
    </w:p>
    <w:p w14:paraId="2AB2D2AF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29495E77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bookmarkStart w:id="4" w:name="_Toc124426195"/>
      <w:bookmarkStart w:id="5" w:name="block-71812624"/>
      <w:bookmarkEnd w:id="0"/>
      <w:bookmarkEnd w:id="4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EB9BB5E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655F192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A214196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8DDDF47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14:paraId="42CB5AB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Физика – наука о природе. Научные методы познания окружающего мира. Роль эксперимента и теории в процессе познан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ия природы. Эксперимент в физике. </w:t>
      </w:r>
    </w:p>
    <w:p w14:paraId="0E6419F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14:paraId="3144D96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ра, в практической деятельности людей. </w:t>
      </w:r>
    </w:p>
    <w:p w14:paraId="3954C82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48FD03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14:paraId="1C34C453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2F5C69E9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14:paraId="0757ED9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14:paraId="5343249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14:paraId="51E02B3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Пер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14:paraId="1FE6E62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14:paraId="7819163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14:paraId="75768CA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14:paraId="5FFEDDE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14:paraId="4F949F4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3AFE40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5DCC9E7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14:paraId="0DE8099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14:paraId="19C5590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движения тела, брошенного под углом к гори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зонту и горизонтально. </w:t>
      </w:r>
    </w:p>
    <w:p w14:paraId="42F418B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14:paraId="2965C5E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406708F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BCEB1F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14:paraId="538EDF5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соотношения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14:paraId="2B1C1CA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14:paraId="7083DDA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14:paraId="0DDC19B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14:paraId="4FD3D35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ринцип относительности Галилея. Первый закон Ньютона. Инерциальные системы отсчёта. </w:t>
      </w:r>
    </w:p>
    <w:p w14:paraId="0C601B4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14:paraId="5E036F1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сти. Первая космическая скорость. </w:t>
      </w:r>
    </w:p>
    <w:p w14:paraId="44C9F90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14:paraId="136397C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кости или газе. </w:t>
      </w:r>
    </w:p>
    <w:p w14:paraId="6EC2680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14:paraId="331E0AB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14:paraId="228D180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</w:t>
      </w:r>
      <w:r w:rsidRPr="005208F3">
        <w:rPr>
          <w:rFonts w:ascii="Times New Roman" w:hAnsi="Times New Roman"/>
          <w:color w:val="000000"/>
          <w:sz w:val="28"/>
          <w:lang w:val="ru-RU"/>
        </w:rPr>
        <w:t>иков.</w:t>
      </w:r>
    </w:p>
    <w:p w14:paraId="19DF4AF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64C973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14:paraId="6351E18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14:paraId="574531D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14:paraId="1495B10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14:paraId="4DB4AAD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14:paraId="270BB3E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14:paraId="07019A0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14:paraId="637EFB1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Сравнение сил трения покоя, </w:t>
      </w:r>
      <w:r w:rsidRPr="005208F3">
        <w:rPr>
          <w:rFonts w:ascii="Times New Roman" w:hAnsi="Times New Roman"/>
          <w:color w:val="000000"/>
          <w:sz w:val="28"/>
          <w:lang w:val="ru-RU"/>
        </w:rPr>
        <w:t>качения и скольжения.</w:t>
      </w:r>
    </w:p>
    <w:p w14:paraId="1972DD6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14:paraId="66A44F3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87F136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14:paraId="4E17E88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деформации. </w:t>
      </w:r>
    </w:p>
    <w:p w14:paraId="0641416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14:paraId="1077515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14:paraId="4C77EAD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</w:t>
      </w:r>
      <w:r w:rsidRPr="005208F3">
        <w:rPr>
          <w:rFonts w:ascii="Times New Roman" w:hAnsi="Times New Roman"/>
          <w:color w:val="000000"/>
          <w:sz w:val="28"/>
          <w:lang w:val="ru-RU"/>
        </w:rPr>
        <w:t>вное движение.</w:t>
      </w:r>
    </w:p>
    <w:p w14:paraId="2F7926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14:paraId="55C4FCA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14:paraId="011D0AE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Потенциальная энергия тела вблизи поверхности Земли.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37116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энергии.</w:t>
      </w:r>
    </w:p>
    <w:p w14:paraId="25A3C16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14:paraId="163FBD6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</w:t>
      </w:r>
      <w:r w:rsidRPr="005208F3">
        <w:rPr>
          <w:rFonts w:ascii="Times New Roman" w:hAnsi="Times New Roman"/>
          <w:color w:val="000000"/>
          <w:sz w:val="28"/>
          <w:lang w:val="ru-RU"/>
        </w:rPr>
        <w:t>р, пружинный пистолет, движение ракет.</w:t>
      </w:r>
    </w:p>
    <w:p w14:paraId="2651CD3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B3B9F8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296426B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022DC2B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14:paraId="30940C4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AA8985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14:paraId="70E89B6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14:paraId="269E331B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1E1B5C51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14:paraId="1AB14A2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Основы </w:t>
      </w: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молекулярно-кинетической теории</w:t>
      </w:r>
    </w:p>
    <w:p w14:paraId="1E773D0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</w:t>
      </w:r>
      <w:r w:rsidRPr="005208F3">
        <w:rPr>
          <w:rFonts w:ascii="Times New Roman" w:hAnsi="Times New Roman"/>
          <w:color w:val="000000"/>
          <w:sz w:val="28"/>
          <w:lang w:val="ru-RU"/>
        </w:rPr>
        <w:t>йств вещества на основе этих моделей. Масса и размеры молекул. Количество вещества. Постоянная Авогадро.</w:t>
      </w:r>
    </w:p>
    <w:p w14:paraId="5F6DBEA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14:paraId="103765C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Модель идеального газа. Основное уравнение молекулярно-кинетической теории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вещества. Графическое представление изопроцессов: изотерма, изохора, изобара. </w:t>
      </w:r>
    </w:p>
    <w:p w14:paraId="3848791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14:paraId="4F59E2C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65E0FC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14:paraId="219078E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14:paraId="3E7AD21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14:paraId="08DAA19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4675BA2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14:paraId="2D74438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14:paraId="604ED96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</w:t>
      </w:r>
      <w:r w:rsidRPr="005208F3">
        <w:rPr>
          <w:rFonts w:ascii="Times New Roman" w:hAnsi="Times New Roman"/>
          <w:color w:val="000000"/>
          <w:sz w:val="28"/>
          <w:lang w:val="ru-RU"/>
        </w:rPr>
        <w:t>тояния идеального газа, изопроцессы.</w:t>
      </w:r>
    </w:p>
    <w:p w14:paraId="4BF6EB9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AB9731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14:paraId="17806A9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</w:t>
      </w:r>
      <w:r w:rsidRPr="005208F3">
        <w:rPr>
          <w:rFonts w:ascii="Times New Roman" w:hAnsi="Times New Roman"/>
          <w:color w:val="000000"/>
          <w:sz w:val="28"/>
          <w:lang w:val="ru-RU"/>
        </w:rPr>
        <w:t>зреженного газа.</w:t>
      </w:r>
    </w:p>
    <w:p w14:paraId="348699D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14:paraId="2AC7DB2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конвекция, излучение. Удельная теплоёмкость вещества. Количество теплоты при теплопередаче. </w:t>
      </w:r>
    </w:p>
    <w:p w14:paraId="502EC35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14:paraId="2D09344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Второй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закон термодинамики. Необратимость процессов в природе.</w:t>
      </w:r>
    </w:p>
    <w:p w14:paraId="552766C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</w:t>
      </w:r>
      <w:r w:rsidRPr="005208F3">
        <w:rPr>
          <w:rFonts w:ascii="Times New Roman" w:hAnsi="Times New Roman"/>
          <w:color w:val="000000"/>
          <w:sz w:val="28"/>
          <w:lang w:val="ru-RU"/>
        </w:rPr>
        <w:t>еские проблемы теплоэнергетики.</w:t>
      </w:r>
    </w:p>
    <w:p w14:paraId="639FAC9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14:paraId="7FAD598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85051C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Изменение внутренней энергии тела при совершении работы: вылет пробки из бутылки под действием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сжатого воздуха, нагревание эфира в латунной трубке путём трения (видеодемонстрация). </w:t>
      </w:r>
    </w:p>
    <w:p w14:paraId="7C5D3E7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14:paraId="2033386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14:paraId="6807659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Модели паровой турбины, двигателя </w:t>
      </w:r>
      <w:r w:rsidRPr="005208F3">
        <w:rPr>
          <w:rFonts w:ascii="Times New Roman" w:hAnsi="Times New Roman"/>
          <w:color w:val="000000"/>
          <w:sz w:val="28"/>
          <w:lang w:val="ru-RU"/>
        </w:rPr>
        <w:t>внутреннего сгорания, реактивного двигателя.</w:t>
      </w:r>
    </w:p>
    <w:p w14:paraId="7ED2199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D2CA2B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146B909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14:paraId="7D95B9B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14:paraId="7403177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</w:t>
      </w:r>
      <w:r w:rsidRPr="005208F3">
        <w:rPr>
          <w:rFonts w:ascii="Times New Roman" w:hAnsi="Times New Roman"/>
          <w:color w:val="000000"/>
          <w:sz w:val="28"/>
          <w:lang w:val="ru-RU"/>
        </w:rPr>
        <w:t>йств кристаллов. Жидкие кристаллы. Современные материалы. Плавление и кристаллизация. Удельная теплота плавления. Сублимация.</w:t>
      </w:r>
    </w:p>
    <w:p w14:paraId="35A83D0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1239CE5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</w:t>
      </w:r>
      <w:r w:rsidRPr="005208F3">
        <w:rPr>
          <w:rFonts w:ascii="Times New Roman" w:hAnsi="Times New Roman"/>
          <w:color w:val="000000"/>
          <w:sz w:val="28"/>
          <w:lang w:val="ru-RU"/>
        </w:rPr>
        <w:t>чения современных материалов, в том числе наноматериалов, и нанотехнологии.</w:t>
      </w:r>
    </w:p>
    <w:p w14:paraId="4EADE48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024F1B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245A288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14:paraId="31D10F6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3C495E5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14:paraId="65B489E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Демонстрация крис</w:t>
      </w:r>
      <w:r w:rsidRPr="005208F3">
        <w:rPr>
          <w:rFonts w:ascii="Times New Roman" w:hAnsi="Times New Roman"/>
          <w:color w:val="000000"/>
          <w:sz w:val="28"/>
          <w:lang w:val="ru-RU"/>
        </w:rPr>
        <w:t>таллов.</w:t>
      </w:r>
    </w:p>
    <w:p w14:paraId="5A1BC83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6DC1F7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14:paraId="75B041B7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5D604E4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7E86589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14:paraId="0301C12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полупроводник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и. Закон сохранения электрического заряда. </w:t>
      </w:r>
    </w:p>
    <w:p w14:paraId="755B811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14:paraId="5273D7E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14:paraId="412E783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14:paraId="2EC75BE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14:paraId="311E93E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D1CC19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14:paraId="533C5C7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5208F3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14:paraId="4DB3C5C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14:paraId="04B8266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14:paraId="27A5606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14:paraId="0E714C3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14:paraId="2B85447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5208F3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14:paraId="32A0D12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5E841D3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D62416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14:paraId="0D7374D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14:paraId="2155477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14:paraId="5FA2D23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14:paraId="0467F7E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Электрическое сопротивление. Удельное сопротивление вещества. Последовательное, параллельное, смешанное соеди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нение проводников. </w:t>
      </w:r>
    </w:p>
    <w:p w14:paraId="239E23E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14:paraId="04D4E7C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14:paraId="76CBBAD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Электронная проводим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ость твёрдых металлов. Зависимость сопротивления металлов от температуры. Сверхпроводимость. </w:t>
      </w:r>
    </w:p>
    <w:p w14:paraId="00CBC13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23C13A2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5208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5208F3">
        <w:rPr>
          <w:rFonts w:ascii="Times New Roman" w:hAnsi="Times New Roman"/>
          <w:color w:val="000000"/>
          <w:sz w:val="28"/>
          <w:lang w:val="ru-RU"/>
        </w:rPr>
        <w:t>-перехода. Полупроводн</w:t>
      </w:r>
      <w:r w:rsidRPr="005208F3">
        <w:rPr>
          <w:rFonts w:ascii="Times New Roman" w:hAnsi="Times New Roman"/>
          <w:color w:val="000000"/>
          <w:sz w:val="28"/>
          <w:lang w:val="ru-RU"/>
        </w:rPr>
        <w:t>иковые приборы.</w:t>
      </w:r>
    </w:p>
    <w:p w14:paraId="46E16AE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14:paraId="50CDDDE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Плазма.</w:t>
      </w:r>
    </w:p>
    <w:p w14:paraId="04C6532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</w:t>
      </w:r>
      <w:r w:rsidRPr="005208F3">
        <w:rPr>
          <w:rFonts w:ascii="Times New Roman" w:hAnsi="Times New Roman"/>
          <w:color w:val="000000"/>
          <w:sz w:val="28"/>
          <w:lang w:val="ru-RU"/>
        </w:rPr>
        <w:t>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14:paraId="4770415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887F92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536E36B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4636EE3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14:paraId="445E847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14:paraId="790D593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1024A0D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683A6C4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2458F7C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0425425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246DCE6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14:paraId="239523D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Измерение </w:t>
      </w:r>
      <w:r w:rsidRPr="005208F3">
        <w:rPr>
          <w:rFonts w:ascii="Times New Roman" w:hAnsi="Times New Roman"/>
          <w:color w:val="000000"/>
          <w:sz w:val="28"/>
          <w:lang w:val="ru-RU"/>
        </w:rPr>
        <w:t>электродвижущей силы источника тока и его внутреннего сопротивления.</w:t>
      </w:r>
    </w:p>
    <w:p w14:paraId="2B8D76D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6D15716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6AAD091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учётом содержательных межпредметных связей с курсами математики, биологии, х</w:t>
      </w:r>
      <w:r w:rsidRPr="005208F3">
        <w:rPr>
          <w:rFonts w:ascii="Times New Roman" w:hAnsi="Times New Roman"/>
          <w:color w:val="000000"/>
          <w:sz w:val="28"/>
          <w:lang w:val="ru-RU"/>
        </w:rPr>
        <w:t>имии, географии и технологии.</w:t>
      </w:r>
    </w:p>
    <w:p w14:paraId="0B435F1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5208F3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32A4197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решение систем</w:t>
      </w:r>
      <w:r w:rsidRPr="005208F3">
        <w:rPr>
          <w:rFonts w:ascii="Times New Roman" w:hAnsi="Times New Roman"/>
          <w:color w:val="000000"/>
          <w:sz w:val="28"/>
          <w:lang w:val="ru-RU"/>
        </w:rPr>
        <w:t>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14:paraId="5C7122A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механичес</w:t>
      </w:r>
      <w:r w:rsidRPr="005208F3">
        <w:rPr>
          <w:rFonts w:ascii="Times New Roman" w:hAnsi="Times New Roman"/>
          <w:color w:val="000000"/>
          <w:sz w:val="28"/>
          <w:lang w:val="ru-RU"/>
        </w:rPr>
        <w:t>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14:paraId="7B4C0EC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овые свойства твёрдых тел, жидкостей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14:paraId="2FDFD08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384F4B4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</w:t>
      </w:r>
      <w:r w:rsidRPr="005208F3">
        <w:rPr>
          <w:rFonts w:ascii="Times New Roman" w:hAnsi="Times New Roman"/>
          <w:color w:val="000000"/>
          <w:sz w:val="28"/>
          <w:lang w:val="ru-RU"/>
        </w:rPr>
        <w:t>логии получения современных материалов, в том числе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14:paraId="55075E72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16BF2717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E4B5182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6A82ABE2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ел 4. Электродинамика</w:t>
      </w:r>
    </w:p>
    <w:p w14:paraId="3208FE2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14:paraId="1E0A099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</w:t>
      </w:r>
      <w:r w:rsidRPr="005208F3">
        <w:rPr>
          <w:rFonts w:ascii="Times New Roman" w:hAnsi="Times New Roman"/>
          <w:color w:val="000000"/>
          <w:sz w:val="28"/>
          <w:lang w:val="ru-RU"/>
        </w:rPr>
        <w:t>ой индукции поля постоянных магнитов.</w:t>
      </w:r>
    </w:p>
    <w:p w14:paraId="021E91E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14:paraId="69D0905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Сила Ампера, </w:t>
      </w:r>
      <w:r w:rsidRPr="005208F3">
        <w:rPr>
          <w:rFonts w:ascii="Times New Roman" w:hAnsi="Times New Roman"/>
          <w:color w:val="000000"/>
          <w:sz w:val="28"/>
          <w:lang w:val="ru-RU"/>
        </w:rPr>
        <w:t>её модуль и направление.</w:t>
      </w:r>
    </w:p>
    <w:p w14:paraId="013EBE7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14:paraId="5F1CB53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</w:t>
      </w:r>
      <w:r w:rsidRPr="005208F3">
        <w:rPr>
          <w:rFonts w:ascii="Times New Roman" w:hAnsi="Times New Roman"/>
          <w:color w:val="000000"/>
          <w:sz w:val="28"/>
          <w:lang w:val="ru-RU"/>
        </w:rPr>
        <w:t>агнитной индукции Фарадея.</w:t>
      </w:r>
    </w:p>
    <w:p w14:paraId="6B5FDED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Вихревое электрическое поле. Электродвижущая сила индукции в проводнике, движущемся поступательно в однородном магнитном поле.</w:t>
      </w:r>
    </w:p>
    <w:p w14:paraId="57F57CD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7FC3BCC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14:paraId="132E8C6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Энергия </w:t>
      </w:r>
      <w:r w:rsidRPr="005208F3">
        <w:rPr>
          <w:rFonts w:ascii="Times New Roman" w:hAnsi="Times New Roman"/>
          <w:color w:val="000000"/>
          <w:sz w:val="28"/>
          <w:lang w:val="ru-RU"/>
        </w:rPr>
        <w:t>магнитного поля катушки с током.</w:t>
      </w:r>
    </w:p>
    <w:p w14:paraId="7BCDA23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1AD5CEE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14:paraId="1770797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50F0D7D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14:paraId="42955ED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Отклонение электр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онного пучка магнитным полем. </w:t>
      </w:r>
    </w:p>
    <w:p w14:paraId="77647B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14:paraId="64E0FC1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2632D37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06E689E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5544C29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14:paraId="49EB42F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6174416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электродвижущей силы индукции от </w:t>
      </w:r>
      <w:r w:rsidRPr="005208F3">
        <w:rPr>
          <w:rFonts w:ascii="Times New Roman" w:hAnsi="Times New Roman"/>
          <w:color w:val="000000"/>
          <w:sz w:val="28"/>
          <w:lang w:val="ru-RU"/>
        </w:rPr>
        <w:t>скорости изменения магнитного потока.</w:t>
      </w:r>
    </w:p>
    <w:p w14:paraId="43FE50E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0E71AB9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9D1AB1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14:paraId="3B9E1B6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3B8EFEA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14:paraId="77CC7FF8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7B56407B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14:paraId="36F4A46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14:paraId="62539E5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 гармонических колебаний. Превращение энергии при гармонических колебаниях. </w:t>
      </w:r>
    </w:p>
    <w:p w14:paraId="3CED6B4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сохранения энергии в идеальном колебательном контуре.</w:t>
      </w:r>
    </w:p>
    <w:p w14:paraId="7B398B8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14:paraId="69AAF39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Переменный ток. Синусоидальный переменный ток. Мощность переменного тока. Амплитудное и действующее значение силы тока и напряжения. </w:t>
      </w:r>
    </w:p>
    <w:p w14:paraId="5E4ED19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Трансформатор. Производство, передача и потребление электрической энергии. Экологические риски при производстве электроэне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ргии. Культура использования электроэнергии в повседневной жизни. </w:t>
      </w:r>
    </w:p>
    <w:p w14:paraId="10CCB9B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 звонок, генератор переменного тока, линии электропередач.</w:t>
      </w:r>
    </w:p>
    <w:p w14:paraId="18FCC1F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3A94A6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</w:t>
      </w:r>
      <w:r w:rsidRPr="005208F3">
        <w:rPr>
          <w:rFonts w:ascii="Times New Roman" w:hAnsi="Times New Roman"/>
          <w:color w:val="000000"/>
          <w:sz w:val="28"/>
          <w:lang w:val="ru-RU"/>
        </w:rPr>
        <w:t>ый или математический маятник).</w:t>
      </w:r>
    </w:p>
    <w:p w14:paraId="009894C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14:paraId="788F9E8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14:paraId="38C2A3C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1E10CD0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0595411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</w:t>
      </w:r>
      <w:r w:rsidRPr="005208F3">
        <w:rPr>
          <w:rFonts w:ascii="Times New Roman" w:hAnsi="Times New Roman"/>
          <w:color w:val="000000"/>
          <w:sz w:val="28"/>
          <w:lang w:val="ru-RU"/>
        </w:rPr>
        <w:t>ебаний.</w:t>
      </w:r>
    </w:p>
    <w:p w14:paraId="49EE926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60744A9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14:paraId="685E91B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F0A0EC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</w:t>
      </w:r>
      <w:r w:rsidRPr="005208F3">
        <w:rPr>
          <w:rFonts w:ascii="Times New Roman" w:hAnsi="Times New Roman"/>
          <w:color w:val="000000"/>
          <w:sz w:val="28"/>
          <w:lang w:val="ru-RU"/>
        </w:rPr>
        <w:t>ы груза.</w:t>
      </w:r>
    </w:p>
    <w:p w14:paraId="0FE5993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14:paraId="7633EAA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Механические и электромагнитные волны</w:t>
      </w:r>
    </w:p>
    <w:p w14:paraId="40BD3B4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</w:t>
      </w:r>
      <w:r w:rsidRPr="005208F3">
        <w:rPr>
          <w:rFonts w:ascii="Times New Roman" w:hAnsi="Times New Roman"/>
          <w:color w:val="000000"/>
          <w:sz w:val="28"/>
          <w:lang w:val="ru-RU"/>
        </w:rPr>
        <w:t>ечные и продольные волны. Интерференция и дифракция механических волн.</w:t>
      </w:r>
    </w:p>
    <w:p w14:paraId="369787A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6E3B02D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 электромагнитной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волне. Свойства электромагнитных волн: отражение, преломление, поляризация, дифракция, интерференция. Скорость электромагнитных волн.</w:t>
      </w:r>
    </w:p>
    <w:p w14:paraId="68E95D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5BB3198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</w:t>
      </w:r>
      <w:r w:rsidRPr="005208F3">
        <w:rPr>
          <w:rFonts w:ascii="Times New Roman" w:hAnsi="Times New Roman"/>
          <w:color w:val="000000"/>
          <w:sz w:val="28"/>
          <w:lang w:val="ru-RU"/>
        </w:rPr>
        <w:t>окация.</w:t>
      </w:r>
    </w:p>
    <w:p w14:paraId="00E67F6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25B31AF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ультразвуковая диагностика в технике и медицине, радар, радиоприёмник, телевизор, антенна, телефон, СВЧ-печь.</w:t>
      </w:r>
    </w:p>
    <w:p w14:paraId="631F440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182EB3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Обр</w:t>
      </w:r>
      <w:r w:rsidRPr="005208F3">
        <w:rPr>
          <w:rFonts w:ascii="Times New Roman" w:hAnsi="Times New Roman"/>
          <w:color w:val="000000"/>
          <w:sz w:val="28"/>
          <w:lang w:val="ru-RU"/>
        </w:rPr>
        <w:t>азование и распространение поперечных и продольных волн.</w:t>
      </w:r>
    </w:p>
    <w:p w14:paraId="5686BDE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0A310D3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16D56C0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149CEE2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14:paraId="63682F5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 высоты тона с амплитудой и частотой колебаний.</w:t>
      </w:r>
    </w:p>
    <w:p w14:paraId="2EEC33A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свойств электромагнитных волн: отражение, преломление, поляризация, дифракция, интерференция.</w:t>
      </w:r>
    </w:p>
    <w:p w14:paraId="3685955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14:paraId="3DBEC2A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14:paraId="5A3E8CA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14:paraId="2CA6086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Законы преломления света. Абсолютный </w:t>
      </w:r>
      <w:r w:rsidRPr="005208F3">
        <w:rPr>
          <w:rFonts w:ascii="Times New Roman" w:hAnsi="Times New Roman"/>
          <w:color w:val="000000"/>
          <w:sz w:val="28"/>
          <w:lang w:val="ru-RU"/>
        </w:rPr>
        <w:t>показатель преломления. Полное внутреннее отражение. Предельный угол полного внутреннего отражения.</w:t>
      </w:r>
    </w:p>
    <w:p w14:paraId="789C4FC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14:paraId="1FAE27C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Постр</w:t>
      </w:r>
      <w:r w:rsidRPr="005208F3">
        <w:rPr>
          <w:rFonts w:ascii="Times New Roman" w:hAnsi="Times New Roman"/>
          <w:color w:val="000000"/>
          <w:sz w:val="28"/>
          <w:lang w:val="ru-RU"/>
        </w:rPr>
        <w:t>оение изображений в собирающих и рассеивающих линзах. Формула тонкой линзы. Увеличение, даваемое линзой.</w:t>
      </w:r>
    </w:p>
    <w:p w14:paraId="773952C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6D28EFA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</w:t>
      </w:r>
      <w:r w:rsidRPr="005208F3">
        <w:rPr>
          <w:rFonts w:ascii="Times New Roman" w:hAnsi="Times New Roman"/>
          <w:color w:val="000000"/>
          <w:sz w:val="28"/>
          <w:lang w:val="ru-RU"/>
        </w:rPr>
        <w:t>терференционной картине от двух синфазных когерентных источников.</w:t>
      </w:r>
    </w:p>
    <w:p w14:paraId="567E102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3D3EEDE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32399E2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</w:t>
      </w:r>
      <w:r w:rsidRPr="005208F3">
        <w:rPr>
          <w:rFonts w:ascii="Times New Roman" w:hAnsi="Times New Roman"/>
          <w:color w:val="000000"/>
          <w:sz w:val="28"/>
          <w:lang w:val="ru-RU"/>
        </w:rPr>
        <w:t>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14:paraId="6775BCF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AE079A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 света. Оптические приборы.</w:t>
      </w:r>
    </w:p>
    <w:p w14:paraId="00A6B3B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Полное внутреннее отр</w:t>
      </w:r>
      <w:r w:rsidRPr="005208F3">
        <w:rPr>
          <w:rFonts w:ascii="Times New Roman" w:hAnsi="Times New Roman"/>
          <w:color w:val="000000"/>
          <w:sz w:val="28"/>
          <w:lang w:val="ru-RU"/>
        </w:rPr>
        <w:t>ажение. Модель световода.</w:t>
      </w:r>
    </w:p>
    <w:p w14:paraId="1648222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685238D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355C325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2D0410A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10003A8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73D20EA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Получение спектра с помощью призмы.</w:t>
      </w:r>
    </w:p>
    <w:p w14:paraId="5C8A078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</w:t>
      </w:r>
      <w:r w:rsidRPr="005208F3">
        <w:rPr>
          <w:rFonts w:ascii="Times New Roman" w:hAnsi="Times New Roman"/>
          <w:color w:val="000000"/>
          <w:sz w:val="28"/>
          <w:lang w:val="ru-RU"/>
        </w:rPr>
        <w:t>акционной решётки.</w:t>
      </w:r>
    </w:p>
    <w:p w14:paraId="365053B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42A83C6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B21A8E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14:paraId="6559D1A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41CCD9C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14:paraId="6ACC30B0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674B804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Раздел 6. Основы специальной теории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относительности</w:t>
      </w:r>
    </w:p>
    <w:p w14:paraId="36C4307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14:paraId="1F843C3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одновременности. Замедление времени и сокращение дл</w:t>
      </w:r>
      <w:r w:rsidRPr="005208F3">
        <w:rPr>
          <w:rFonts w:ascii="Times New Roman" w:hAnsi="Times New Roman"/>
          <w:color w:val="000000"/>
          <w:sz w:val="28"/>
          <w:lang w:val="ru-RU"/>
        </w:rPr>
        <w:t>ины.</w:t>
      </w:r>
    </w:p>
    <w:p w14:paraId="2F06F4E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38EE237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22D3C5D4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1592CEF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14:paraId="451D9B4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14:paraId="1BDAAD1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 фотона с его частотой. Энергия и имп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ульс фотона. </w:t>
      </w:r>
    </w:p>
    <w:p w14:paraId="2F2F0AF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14:paraId="3AC4AE1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14:paraId="2657E56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Химическое действие света.</w:t>
      </w:r>
    </w:p>
    <w:p w14:paraId="15085E9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</w:t>
      </w:r>
      <w:r w:rsidRPr="005208F3">
        <w:rPr>
          <w:rFonts w:ascii="Times New Roman" w:hAnsi="Times New Roman"/>
          <w:color w:val="000000"/>
          <w:sz w:val="28"/>
          <w:lang w:val="ru-RU"/>
        </w:rPr>
        <w:t>практическое применение: фотоэлемент, фотодатчик, солнечная батарея, светодиод.</w:t>
      </w:r>
    </w:p>
    <w:p w14:paraId="7D22575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97EA30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7A41941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14:paraId="40DA3D6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0F732BC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50635F7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14:paraId="0F5125F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атома Томсона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</w:t>
      </w:r>
    </w:p>
    <w:p w14:paraId="372ABCF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де Бройля. Корпускулярно-волновой дуализм. </w:t>
      </w:r>
    </w:p>
    <w:p w14:paraId="7D9F2A3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14:paraId="5E2350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14:paraId="0BD24F4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1E38282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6B69B72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Определение длины волны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лазера.</w:t>
      </w:r>
    </w:p>
    <w:p w14:paraId="51A3986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14:paraId="0C1B57D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Лазер.</w:t>
      </w:r>
    </w:p>
    <w:p w14:paraId="1006204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6106A8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4ED4969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14:paraId="4CA2D46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радиоактивности. Опыты Резерфорда по оп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ределению состава радиоактивного излучения. Свойства альфа-, бета-, гамма-излучения. Влияние радиоактивности на живые организмы. </w:t>
      </w:r>
    </w:p>
    <w:p w14:paraId="1DBA9B2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14:paraId="1ADF020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Альфа-расп</w:t>
      </w:r>
      <w:r w:rsidRPr="005208F3">
        <w:rPr>
          <w:rFonts w:ascii="Times New Roman" w:hAnsi="Times New Roman"/>
          <w:color w:val="000000"/>
          <w:sz w:val="28"/>
          <w:lang w:val="ru-RU"/>
        </w:rPr>
        <w:t>ад. Электронный и позитронный бета-распад. Гамма-излучение. Закон радиоактивного распада.</w:t>
      </w:r>
    </w:p>
    <w:p w14:paraId="785EB99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65029BE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14:paraId="3024338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</w:t>
      </w:r>
      <w:r w:rsidRPr="005208F3">
        <w:rPr>
          <w:rFonts w:ascii="Times New Roman" w:hAnsi="Times New Roman"/>
          <w:color w:val="000000"/>
          <w:sz w:val="28"/>
          <w:lang w:val="ru-RU"/>
        </w:rPr>
        <w:t>дерной энергетики. Экологические аспекты ядерной энергетики.</w:t>
      </w:r>
    </w:p>
    <w:p w14:paraId="77DA965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14:paraId="17C76E7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14:paraId="58E493E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14:paraId="540A0CB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ское применение: дозиметр, камера Вильсона, ядерный реактор, атомная бомба.</w:t>
      </w:r>
    </w:p>
    <w:p w14:paraId="209754A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689741A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14:paraId="0DBEFD0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2FE19C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193013DB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64767852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Раздел 8. Элементы астрономии и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астрофизики</w:t>
      </w:r>
    </w:p>
    <w:p w14:paraId="2FF2D1B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14:paraId="1164DB0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14:paraId="6532C10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6724198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ннее строение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представления о происхождении и эволюции Солнца и звёзд. Этапы жизни звёзд.</w:t>
      </w:r>
    </w:p>
    <w:p w14:paraId="6EF571F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14:paraId="5922FE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Всел</w:t>
      </w:r>
      <w:r w:rsidRPr="005208F3">
        <w:rPr>
          <w:rFonts w:ascii="Times New Roman" w:hAnsi="Times New Roman"/>
          <w:color w:val="000000"/>
          <w:sz w:val="28"/>
          <w:lang w:val="ru-RU"/>
        </w:rPr>
        <w:t>енная. Расширение Вселенной. Закон Хаббла. Разбегание галактик. Теория Большого взрыва. Реликтовое излучение.</w:t>
      </w:r>
    </w:p>
    <w:p w14:paraId="2E88989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14:paraId="495364C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1F4ED4E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14:paraId="2E4B7AB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</w:t>
      </w:r>
      <w:r w:rsidRPr="005208F3">
        <w:rPr>
          <w:rFonts w:ascii="Times New Roman" w:hAnsi="Times New Roman"/>
          <w:color w:val="000000"/>
          <w:sz w:val="28"/>
          <w:lang w:val="ru-RU"/>
        </w:rPr>
        <w:t>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20B07B0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14:paraId="2D6D8C1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14:paraId="5EA5586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</w:t>
      </w:r>
      <w:r w:rsidRPr="005208F3">
        <w:rPr>
          <w:rFonts w:ascii="Times New Roman" w:hAnsi="Times New Roman"/>
          <w:color w:val="000000"/>
          <w:sz w:val="28"/>
          <w:lang w:val="ru-RU"/>
        </w:rPr>
        <w:t>в общем ряду современных естественно-научных представлений о природе.</w:t>
      </w:r>
    </w:p>
    <w:p w14:paraId="083D4AC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326A623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</w:t>
      </w:r>
      <w:r w:rsidRPr="005208F3">
        <w:rPr>
          <w:rFonts w:ascii="Times New Roman" w:hAnsi="Times New Roman"/>
          <w:color w:val="000000"/>
          <w:sz w:val="28"/>
          <w:lang w:val="ru-RU"/>
        </w:rPr>
        <w:t>логии.</w:t>
      </w:r>
    </w:p>
    <w:p w14:paraId="36470BC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5208F3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5E9CDBA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</w:t>
      </w:r>
      <w:r w:rsidRPr="005208F3">
        <w:rPr>
          <w:rFonts w:ascii="Times New Roman" w:hAnsi="Times New Roman"/>
          <w:color w:val="000000"/>
          <w:sz w:val="28"/>
          <w:lang w:val="ru-RU"/>
        </w:rPr>
        <w:t>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</w:t>
      </w:r>
      <w:r w:rsidRPr="005208F3">
        <w:rPr>
          <w:rFonts w:ascii="Times New Roman" w:hAnsi="Times New Roman"/>
          <w:color w:val="000000"/>
          <w:sz w:val="28"/>
          <w:lang w:val="ru-RU"/>
        </w:rPr>
        <w:t>ъёма тел.</w:t>
      </w:r>
    </w:p>
    <w:p w14:paraId="42A2FB7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14:paraId="0195083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</w:t>
      </w:r>
      <w:r w:rsidRPr="005208F3">
        <w:rPr>
          <w:rFonts w:ascii="Times New Roman" w:hAnsi="Times New Roman"/>
          <w:color w:val="000000"/>
          <w:sz w:val="28"/>
          <w:lang w:val="ru-RU"/>
        </w:rPr>
        <w:t>образования кристаллической решётки, спектральный анализ.</w:t>
      </w:r>
    </w:p>
    <w:p w14:paraId="4D695B4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14:paraId="5DE0AF0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</w:t>
      </w:r>
      <w:r w:rsidRPr="005208F3">
        <w:rPr>
          <w:rFonts w:ascii="Times New Roman" w:hAnsi="Times New Roman"/>
          <w:color w:val="000000"/>
          <w:sz w:val="28"/>
          <w:lang w:val="ru-RU"/>
        </w:rPr>
        <w:t>дукционная печь, радар, радиоприёмник, телевизор, антенна, телефон, СВЧ-печь, проекционный аппарат, волоконная оптика, солнечная батарея.</w:t>
      </w:r>
    </w:p>
    <w:p w14:paraId="0FA88AB9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4FDE9E7E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  <w:bookmarkStart w:id="6" w:name="block-71812625"/>
      <w:bookmarkEnd w:id="5"/>
    </w:p>
    <w:p w14:paraId="2A7325F6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14:paraId="1E840E35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4B21D7C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Освоение учебного пр</w:t>
      </w:r>
      <w:r w:rsidRPr="005208F3">
        <w:rPr>
          <w:rFonts w:ascii="Times New Roman" w:hAnsi="Times New Roman"/>
          <w:color w:val="000000"/>
          <w:sz w:val="28"/>
          <w:lang w:val="ru-RU"/>
        </w:rPr>
        <w:t>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14:paraId="6C60B76D" w14:textId="77777777" w:rsidR="00D277C5" w:rsidRPr="005208F3" w:rsidRDefault="00D277C5">
      <w:pPr>
        <w:spacing w:after="0"/>
        <w:ind w:left="120"/>
        <w:rPr>
          <w:lang w:val="ru-RU"/>
        </w:rPr>
      </w:pPr>
      <w:bookmarkStart w:id="7" w:name="_Toc138345808"/>
      <w:bookmarkEnd w:id="7"/>
    </w:p>
    <w:p w14:paraId="5569B646" w14:textId="77777777" w:rsidR="00D277C5" w:rsidRPr="005208F3" w:rsidRDefault="002B1589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382880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</w:t>
      </w:r>
      <w:r w:rsidRPr="005208F3">
        <w:rPr>
          <w:rFonts w:ascii="Times New Roman" w:hAnsi="Times New Roman"/>
          <w:color w:val="000000"/>
          <w:sz w:val="28"/>
          <w:lang w:val="ru-RU"/>
        </w:rPr>
        <w:t>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</w:t>
      </w:r>
      <w:r w:rsidRPr="005208F3">
        <w:rPr>
          <w:rFonts w:ascii="Times New Roman" w:hAnsi="Times New Roman"/>
          <w:color w:val="000000"/>
          <w:sz w:val="28"/>
          <w:lang w:val="ru-RU"/>
        </w:rPr>
        <w:t>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51A8496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014F9B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</w:t>
      </w:r>
      <w:r w:rsidRPr="005208F3">
        <w:rPr>
          <w:rFonts w:ascii="Times New Roman" w:hAnsi="Times New Roman"/>
          <w:color w:val="000000"/>
          <w:sz w:val="28"/>
          <w:lang w:val="ru-RU"/>
        </w:rPr>
        <w:t>ийского общества;</w:t>
      </w:r>
    </w:p>
    <w:p w14:paraId="7FBCC0A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0737214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6904889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умение взаимодейс</w:t>
      </w:r>
      <w:r w:rsidRPr="005208F3">
        <w:rPr>
          <w:rFonts w:ascii="Times New Roman" w:hAnsi="Times New Roman"/>
          <w:color w:val="000000"/>
          <w:sz w:val="28"/>
          <w:lang w:val="ru-RU"/>
        </w:rPr>
        <w:t>твовать с социальными институтами в соответствии с их функциями и назначением;</w:t>
      </w:r>
    </w:p>
    <w:p w14:paraId="6DF8127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0E95FB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740A768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5072F57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</w:t>
      </w:r>
      <w:r w:rsidRPr="005208F3">
        <w:rPr>
          <w:rFonts w:ascii="Times New Roman" w:hAnsi="Times New Roman"/>
          <w:color w:val="000000"/>
          <w:sz w:val="28"/>
          <w:lang w:val="ru-RU"/>
        </w:rPr>
        <w:t>государственным символам, достижениям российских учёных в области физики и техники;</w:t>
      </w:r>
    </w:p>
    <w:p w14:paraId="653F7B9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4F764EB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08B7898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</w:t>
      </w:r>
      <w:r w:rsidRPr="005208F3">
        <w:rPr>
          <w:rFonts w:ascii="Times New Roman" w:hAnsi="Times New Roman"/>
          <w:color w:val="000000"/>
          <w:sz w:val="28"/>
          <w:lang w:val="ru-RU"/>
        </w:rPr>
        <w:t>уясь на морально-нравственные нормы и ценности, в том числе в деятельности учёного;</w:t>
      </w:r>
    </w:p>
    <w:p w14:paraId="04246E0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049D651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253C3B2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</w:t>
      </w:r>
      <w:r w:rsidRPr="005208F3">
        <w:rPr>
          <w:rFonts w:ascii="Times New Roman" w:hAnsi="Times New Roman"/>
          <w:color w:val="000000"/>
          <w:sz w:val="28"/>
          <w:lang w:val="ru-RU"/>
        </w:rPr>
        <w:t>ческой науке;</w:t>
      </w:r>
    </w:p>
    <w:p w14:paraId="12B66DE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BA256B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1DE5554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и спосо</w:t>
      </w:r>
      <w:r w:rsidRPr="005208F3">
        <w:rPr>
          <w:rFonts w:ascii="Times New Roman" w:hAnsi="Times New Roman"/>
          <w:color w:val="000000"/>
          <w:sz w:val="28"/>
          <w:lang w:val="ru-RU"/>
        </w:rPr>
        <w:t>бность к образованию и самообразованию в области физики на протяжении всей жизни;</w:t>
      </w:r>
    </w:p>
    <w:p w14:paraId="0204E0C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102F17C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79B08BC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щей среде на основе знания целей устойчивого развития человечества; </w:t>
      </w:r>
    </w:p>
    <w:p w14:paraId="04EE672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14:paraId="48F6DB6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14C527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</w:t>
      </w:r>
      <w:r w:rsidRPr="005208F3">
        <w:rPr>
          <w:rFonts w:ascii="Times New Roman" w:hAnsi="Times New Roman"/>
          <w:color w:val="000000"/>
          <w:sz w:val="28"/>
          <w:lang w:val="ru-RU"/>
        </w:rPr>
        <w:t>му уровню развития физической науки;</w:t>
      </w:r>
    </w:p>
    <w:p w14:paraId="28047AB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4EE4B65D" w14:textId="77777777" w:rsidR="00D277C5" w:rsidRPr="005208F3" w:rsidRDefault="00D277C5">
      <w:pPr>
        <w:spacing w:after="0"/>
        <w:ind w:left="120"/>
        <w:rPr>
          <w:lang w:val="ru-RU"/>
        </w:rPr>
      </w:pPr>
      <w:bookmarkStart w:id="8" w:name="_Toc138345809"/>
      <w:bookmarkEnd w:id="8"/>
    </w:p>
    <w:p w14:paraId="3734FF9A" w14:textId="77777777" w:rsidR="00D277C5" w:rsidRPr="005208F3" w:rsidRDefault="002B1589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73E8D6B" w14:textId="77777777" w:rsidR="00D277C5" w:rsidRPr="005208F3" w:rsidRDefault="00D277C5">
      <w:pPr>
        <w:spacing w:after="0"/>
        <w:ind w:left="120"/>
        <w:rPr>
          <w:lang w:val="ru-RU"/>
        </w:rPr>
      </w:pPr>
    </w:p>
    <w:p w14:paraId="05C3E684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14:paraId="476F029C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8C3FE6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203863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3FD84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триваемых физических явлениях; </w:t>
      </w:r>
    </w:p>
    <w:p w14:paraId="7859B4E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247EAF5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2B1A060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</w:t>
      </w:r>
      <w:r w:rsidRPr="005208F3">
        <w:rPr>
          <w:rFonts w:ascii="Times New Roman" w:hAnsi="Times New Roman"/>
          <w:color w:val="000000"/>
          <w:sz w:val="28"/>
          <w:lang w:val="ru-RU"/>
        </w:rPr>
        <w:t>оординировать и выполнять работу в условиях реального, виртуального и комбинированного взаимодействия;</w:t>
      </w:r>
    </w:p>
    <w:p w14:paraId="20654D4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9533CE4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208F3">
        <w:rPr>
          <w:rFonts w:ascii="Times New Roman" w:hAnsi="Times New Roman"/>
          <w:color w:val="000000"/>
          <w:sz w:val="28"/>
          <w:lang w:val="ru-RU"/>
        </w:rPr>
        <w:t>:</w:t>
      </w:r>
    </w:p>
    <w:p w14:paraId="3953E05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</w:t>
      </w:r>
      <w:r w:rsidRPr="005208F3">
        <w:rPr>
          <w:rFonts w:ascii="Times New Roman" w:hAnsi="Times New Roman"/>
          <w:color w:val="000000"/>
          <w:sz w:val="28"/>
          <w:lang w:val="ru-RU"/>
        </w:rPr>
        <w:t>одами физической науки;</w:t>
      </w:r>
    </w:p>
    <w:p w14:paraId="61D1C6C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47C3154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2214615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</w:t>
      </w:r>
      <w:r w:rsidRPr="005208F3">
        <w:rPr>
          <w:rFonts w:ascii="Times New Roman" w:hAnsi="Times New Roman"/>
          <w:color w:val="000000"/>
          <w:sz w:val="28"/>
          <w:lang w:val="ru-RU"/>
        </w:rPr>
        <w:t>ать гипотезу её решения, находить аргументы для доказательства своих утверждений, задавать параметры и критерии решения;</w:t>
      </w:r>
    </w:p>
    <w:p w14:paraId="02E64B6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</w:t>
      </w:r>
      <w:r w:rsidRPr="005208F3">
        <w:rPr>
          <w:rFonts w:ascii="Times New Roman" w:hAnsi="Times New Roman"/>
          <w:color w:val="000000"/>
          <w:sz w:val="28"/>
          <w:lang w:val="ru-RU"/>
        </w:rPr>
        <w:t>виях;</w:t>
      </w:r>
    </w:p>
    <w:p w14:paraId="57E856C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0755393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6B81545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5B8E5C0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F6CAC0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0710EA6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2EFC50B3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B0A51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</w:t>
      </w:r>
      <w:r w:rsidRPr="005208F3">
        <w:rPr>
          <w:rFonts w:ascii="Times New Roman" w:hAnsi="Times New Roman"/>
          <w:color w:val="000000"/>
          <w:sz w:val="28"/>
          <w:lang w:val="ru-RU"/>
        </w:rPr>
        <w:t>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3BB2B5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14:paraId="2E799DD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5208F3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AA90BA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создавать тексты физиче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123121F9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1F0FD31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52DE8F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</w:t>
      </w:r>
      <w:r w:rsidRPr="005208F3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1D4F0CF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7CB2652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средств;</w:t>
      </w:r>
    </w:p>
    <w:p w14:paraId="62DEA2A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213416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выбирать тематику и методы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совместных действий с учётом общих интересов и возможностей каждого члена коллектива; </w:t>
      </w:r>
    </w:p>
    <w:p w14:paraId="07BFF61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в, обсуждать результаты совместной работы; </w:t>
      </w:r>
    </w:p>
    <w:p w14:paraId="6A51822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3FA5D1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46D3310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</w:t>
      </w:r>
      <w:r w:rsidRPr="005208F3">
        <w:rPr>
          <w:rFonts w:ascii="Times New Roman" w:hAnsi="Times New Roman"/>
          <w:color w:val="000000"/>
          <w:sz w:val="28"/>
          <w:lang w:val="ru-RU"/>
        </w:rPr>
        <w:t>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F0C86F3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EA1F4F8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63F75A7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B91844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</w:t>
      </w:r>
      <w:r w:rsidRPr="005208F3">
        <w:rPr>
          <w:rFonts w:ascii="Times New Roman" w:hAnsi="Times New Roman"/>
          <w:color w:val="000000"/>
          <w:sz w:val="28"/>
          <w:lang w:val="ru-RU"/>
        </w:rPr>
        <w:t>ки и астрономии, выявлять проблемы, ставить и формулировать собственные задачи;</w:t>
      </w:r>
    </w:p>
    <w:p w14:paraId="188C4DF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5997E32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32F25AF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6994D2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12311E8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16C8FE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</w:t>
      </w:r>
      <w:r w:rsidRPr="005208F3">
        <w:rPr>
          <w:rFonts w:ascii="Times New Roman" w:hAnsi="Times New Roman"/>
          <w:color w:val="000000"/>
          <w:sz w:val="28"/>
          <w:lang w:val="ru-RU"/>
        </w:rPr>
        <w:t>эрудиции в области физики, постоянно повышать свой образовательный и культурный уровень.</w:t>
      </w:r>
    </w:p>
    <w:p w14:paraId="3CD8BA74" w14:textId="77777777" w:rsidR="00D277C5" w:rsidRPr="005208F3" w:rsidRDefault="002B1589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6175B6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7BE55BE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2904807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2CC2431B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</w:t>
      </w:r>
      <w:r w:rsidRPr="005208F3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14:paraId="33953AC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7EFCA13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CC161F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61D745C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5208F3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14:paraId="1A9C940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03E67A0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5208F3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BE4109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5208F3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14:paraId="375D7DF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18B587E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</w:t>
      </w:r>
      <w:r w:rsidRPr="005208F3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14:paraId="072A89D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5F70BC6" w14:textId="77777777" w:rsidR="00D277C5" w:rsidRPr="005208F3" w:rsidRDefault="00D277C5">
      <w:pPr>
        <w:spacing w:after="0"/>
        <w:ind w:left="120"/>
        <w:rPr>
          <w:lang w:val="ru-RU"/>
        </w:rPr>
      </w:pPr>
      <w:bookmarkStart w:id="9" w:name="_Toc138345810"/>
      <w:bookmarkStart w:id="10" w:name="_Toc134720971"/>
      <w:bookmarkEnd w:id="9"/>
      <w:bookmarkEnd w:id="10"/>
    </w:p>
    <w:p w14:paraId="718B5869" w14:textId="77777777" w:rsidR="00D277C5" w:rsidRPr="005208F3" w:rsidRDefault="00D277C5">
      <w:pPr>
        <w:spacing w:after="0"/>
        <w:ind w:left="120"/>
        <w:rPr>
          <w:lang w:val="ru-RU"/>
        </w:rPr>
      </w:pPr>
    </w:p>
    <w:p w14:paraId="09CB97CE" w14:textId="77777777" w:rsidR="00D277C5" w:rsidRPr="005208F3" w:rsidRDefault="002B1589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8B5D6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78C032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</w:t>
      </w:r>
      <w:r w:rsidRPr="005208F3">
        <w:rPr>
          <w:rFonts w:ascii="Times New Roman" w:hAnsi="Times New Roman"/>
          <w:color w:val="000000"/>
          <w:sz w:val="28"/>
          <w:lang w:val="ru-RU"/>
        </w:rPr>
        <w:t>временной техники и технологий, в практической деятельности людей;</w:t>
      </w:r>
    </w:p>
    <w:p w14:paraId="7161BFD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</w:t>
      </w:r>
      <w:r w:rsidRPr="005208F3">
        <w:rPr>
          <w:rFonts w:ascii="Times New Roman" w:hAnsi="Times New Roman"/>
          <w:color w:val="000000"/>
          <w:sz w:val="28"/>
          <w:lang w:val="ru-RU"/>
        </w:rPr>
        <w:t>х тел, точечный электрический заряд при решении физических задач;</w:t>
      </w:r>
    </w:p>
    <w:p w14:paraId="4E0A732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</w:t>
      </w:r>
      <w:r w:rsidRPr="005208F3">
        <w:rPr>
          <w:rFonts w:ascii="Times New Roman" w:hAnsi="Times New Roman"/>
          <w:color w:val="000000"/>
          <w:sz w:val="28"/>
          <w:lang w:val="ru-RU"/>
        </w:rPr>
        <w:t>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01F162CA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</w:t>
      </w:r>
      <w:r w:rsidRPr="005208F3">
        <w:rPr>
          <w:rFonts w:ascii="Times New Roman" w:hAnsi="Times New Roman"/>
          <w:color w:val="000000"/>
          <w:sz w:val="28"/>
          <w:lang w:val="ru-RU"/>
        </w:rPr>
        <w:t>ых величин, их обозначения и единицы, находить формулы, связывающие данную физическую величину с другими величинами;</w:t>
      </w:r>
    </w:p>
    <w:p w14:paraId="24677FE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</w:t>
      </w:r>
      <w:r w:rsidRPr="005208F3">
        <w:rPr>
          <w:rFonts w:ascii="Times New Roman" w:hAnsi="Times New Roman"/>
          <w:color w:val="000000"/>
          <w:sz w:val="28"/>
          <w:lang w:val="ru-RU"/>
        </w:rPr>
        <w:t>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их обозначения и единицы, находить формулы, связывающие данную физическую величину с другими величинам;</w:t>
      </w:r>
    </w:p>
    <w:p w14:paraId="31A29451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</w:t>
      </w:r>
      <w:r w:rsidRPr="005208F3">
        <w:rPr>
          <w:rFonts w:ascii="Times New Roman" w:hAnsi="Times New Roman"/>
          <w:color w:val="000000"/>
          <w:sz w:val="28"/>
          <w:lang w:val="ru-RU"/>
        </w:rPr>
        <w:t>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4520B84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ф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</w:t>
      </w:r>
      <w:r w:rsidRPr="005208F3">
        <w:rPr>
          <w:rFonts w:ascii="Times New Roman" w:hAnsi="Times New Roman"/>
          <w:color w:val="000000"/>
          <w:sz w:val="28"/>
          <w:lang w:val="ru-RU"/>
        </w:rPr>
        <w:t>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</w:t>
      </w:r>
      <w:r w:rsidRPr="005208F3">
        <w:rPr>
          <w:rFonts w:ascii="Times New Roman" w:hAnsi="Times New Roman"/>
          <w:color w:val="000000"/>
          <w:sz w:val="28"/>
          <w:lang w:val="ru-RU"/>
        </w:rPr>
        <w:t>м различать словесную формулировку закона, его математическое выражение и условия (границы, области) применимости;</w:t>
      </w:r>
    </w:p>
    <w:p w14:paraId="134A2EE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основные принципы действия машин, приборов и технических устройств; различать условия их безопасного использования в повседневной ж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изни; </w:t>
      </w:r>
    </w:p>
    <w:p w14:paraId="1FF5DC6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опыт и формулировать выводы;</w:t>
      </w:r>
    </w:p>
    <w:p w14:paraId="3614899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4CEF7EE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1AE5743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</w:t>
      </w:r>
      <w:r w:rsidRPr="005208F3">
        <w:rPr>
          <w:rFonts w:ascii="Times New Roman" w:hAnsi="Times New Roman"/>
          <w:color w:val="000000"/>
          <w:sz w:val="28"/>
          <w:lang w:val="ru-RU"/>
        </w:rPr>
        <w:t>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6FA71559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</w:t>
      </w:r>
      <w:r w:rsidRPr="005208F3">
        <w:rPr>
          <w:rFonts w:ascii="Times New Roman" w:hAnsi="Times New Roman"/>
          <w:color w:val="000000"/>
          <w:sz w:val="28"/>
          <w:lang w:val="ru-RU"/>
        </w:rPr>
        <w:t>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77EAF53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</w:t>
      </w:r>
      <w:r w:rsidRPr="005208F3">
        <w:rPr>
          <w:rFonts w:ascii="Times New Roman" w:hAnsi="Times New Roman"/>
          <w:color w:val="000000"/>
          <w:sz w:val="28"/>
          <w:lang w:val="ru-RU"/>
        </w:rPr>
        <w:t>ать логически непротиворечивую цепочку рассуждений с опорой на изученные законы, закономерности и физические явления;</w:t>
      </w:r>
    </w:p>
    <w:p w14:paraId="0BCDF8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</w:t>
      </w:r>
      <w:r w:rsidRPr="005208F3">
        <w:rPr>
          <w:rFonts w:ascii="Times New Roman" w:hAnsi="Times New Roman"/>
          <w:color w:val="000000"/>
          <w:sz w:val="28"/>
          <w:lang w:val="ru-RU"/>
        </w:rPr>
        <w:t>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77C139E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</w:t>
      </w:r>
      <w:r w:rsidRPr="005208F3">
        <w:rPr>
          <w:rFonts w:ascii="Times New Roman" w:hAnsi="Times New Roman"/>
          <w:color w:val="000000"/>
          <w:sz w:val="28"/>
          <w:lang w:val="ru-RU"/>
        </w:rPr>
        <w:t>ехники и технологий;</w:t>
      </w:r>
    </w:p>
    <w:p w14:paraId="4AD742D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3F2CDA2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</w:t>
      </w:r>
      <w:r w:rsidRPr="005208F3">
        <w:rPr>
          <w:rFonts w:ascii="Times New Roman" w:hAnsi="Times New Roman"/>
          <w:color w:val="000000"/>
          <w:sz w:val="28"/>
          <w:lang w:val="ru-RU"/>
        </w:rPr>
        <w:t>мой проблемы.</w:t>
      </w:r>
    </w:p>
    <w:p w14:paraId="36B9B0A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0CBBEAF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</w:t>
      </w:r>
      <w:r w:rsidRPr="005208F3">
        <w:rPr>
          <w:rFonts w:ascii="Times New Roman" w:hAnsi="Times New Roman"/>
          <w:color w:val="000000"/>
          <w:sz w:val="28"/>
          <w:lang w:val="ru-RU"/>
        </w:rPr>
        <w:t>й техники и технологий, в практической деятельности людей, целостность и единство физической картины мира;</w:t>
      </w:r>
    </w:p>
    <w:p w14:paraId="2032B558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</w:t>
      </w:r>
      <w:r w:rsidRPr="005208F3">
        <w:rPr>
          <w:rFonts w:ascii="Times New Roman" w:hAnsi="Times New Roman"/>
          <w:color w:val="000000"/>
          <w:sz w:val="28"/>
          <w:lang w:val="ru-RU"/>
        </w:rPr>
        <w:t>клонная модель атомного ядра при решении физических задач;</w:t>
      </w:r>
    </w:p>
    <w:p w14:paraId="5463A4BE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</w:t>
      </w: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</w:t>
      </w:r>
      <w:r w:rsidRPr="005208F3">
        <w:rPr>
          <w:rFonts w:ascii="Times New Roman" w:hAnsi="Times New Roman"/>
          <w:color w:val="000000"/>
          <w:sz w:val="28"/>
          <w:lang w:val="ru-RU"/>
        </w:rPr>
        <w:t>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14:paraId="0DB3FA9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</w:t>
      </w:r>
      <w:r w:rsidRPr="005208F3">
        <w:rPr>
          <w:rFonts w:ascii="Times New Roman" w:hAnsi="Times New Roman"/>
          <w:color w:val="000000"/>
          <w:sz w:val="28"/>
          <w:lang w:val="ru-RU"/>
        </w:rPr>
        <w:t>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</w:t>
      </w:r>
      <w:r w:rsidRPr="005208F3">
        <w:rPr>
          <w:rFonts w:ascii="Times New Roman" w:hAnsi="Times New Roman"/>
          <w:color w:val="000000"/>
          <w:sz w:val="28"/>
          <w:lang w:val="ru-RU"/>
        </w:rPr>
        <w:t>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</w:t>
      </w:r>
      <w:r w:rsidRPr="005208F3">
        <w:rPr>
          <w:rFonts w:ascii="Times New Roman" w:hAnsi="Times New Roman"/>
          <w:color w:val="000000"/>
          <w:sz w:val="28"/>
          <w:lang w:val="ru-RU"/>
        </w:rPr>
        <w:t>ние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14:paraId="4CA07BF2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используя физические величины: скорость электромагнитных волн, длина волны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</w:t>
      </w:r>
      <w:r w:rsidRPr="005208F3">
        <w:rPr>
          <w:rFonts w:ascii="Times New Roman" w:hAnsi="Times New Roman"/>
          <w:color w:val="000000"/>
          <w:sz w:val="28"/>
          <w:lang w:val="ru-RU"/>
        </w:rPr>
        <w:t>и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14:paraId="43BFC2A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</w:t>
      </w:r>
      <w:r w:rsidRPr="005208F3">
        <w:rPr>
          <w:rFonts w:ascii="Times New Roman" w:hAnsi="Times New Roman"/>
          <w:color w:val="000000"/>
          <w:sz w:val="28"/>
          <w:lang w:val="ru-RU"/>
        </w:rPr>
        <w:t>раллельного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</w:t>
      </w:r>
      <w:r w:rsidRPr="005208F3">
        <w:rPr>
          <w:rFonts w:ascii="Times New Roman" w:hAnsi="Times New Roman"/>
          <w:color w:val="000000"/>
          <w:sz w:val="28"/>
          <w:lang w:val="ru-RU"/>
        </w:rPr>
        <w:t>анения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</w:t>
      </w:r>
      <w:r w:rsidRPr="005208F3">
        <w:rPr>
          <w:rFonts w:ascii="Times New Roman" w:hAnsi="Times New Roman"/>
          <w:color w:val="000000"/>
          <w:sz w:val="28"/>
          <w:lang w:val="ru-RU"/>
        </w:rPr>
        <w:t>и;</w:t>
      </w:r>
    </w:p>
    <w:p w14:paraId="2E9ACB3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14:paraId="0373F62C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14:paraId="12B7B800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2D1A8C74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6E8AF74F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</w:t>
      </w:r>
      <w:r w:rsidRPr="005208F3">
        <w:rPr>
          <w:rFonts w:ascii="Times New Roman" w:hAnsi="Times New Roman"/>
          <w:color w:val="000000"/>
          <w:sz w:val="28"/>
          <w:lang w:val="ru-RU"/>
        </w:rPr>
        <w:t>аты полученной зависимости физических величин в виде таблиц и графиков, делать выводы по результатам исследования;</w:t>
      </w:r>
    </w:p>
    <w:p w14:paraId="643E823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</w:t>
      </w:r>
      <w:r w:rsidRPr="005208F3">
        <w:rPr>
          <w:rFonts w:ascii="Times New Roman" w:hAnsi="Times New Roman"/>
          <w:color w:val="000000"/>
          <w:sz w:val="28"/>
          <w:lang w:val="ru-RU"/>
        </w:rPr>
        <w:t>ости с использованием измерительных устройств и лабораторного оборудования;</w:t>
      </w:r>
    </w:p>
    <w:p w14:paraId="4D1757C5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</w:t>
      </w:r>
      <w:r w:rsidRPr="005208F3">
        <w:rPr>
          <w:rFonts w:ascii="Times New Roman" w:hAnsi="Times New Roman"/>
          <w:color w:val="000000"/>
          <w:sz w:val="28"/>
          <w:lang w:val="ru-RU"/>
        </w:rPr>
        <w:t>ть реальность полученного значения физической величины;</w:t>
      </w:r>
    </w:p>
    <w:p w14:paraId="138EF2D7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6E06E68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</w:t>
      </w:r>
      <w:r w:rsidRPr="005208F3">
        <w:rPr>
          <w:rFonts w:ascii="Times New Roman" w:hAnsi="Times New Roman"/>
          <w:color w:val="000000"/>
          <w:sz w:val="28"/>
          <w:lang w:val="ru-RU"/>
        </w:rPr>
        <w:t>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19C62993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</w:t>
      </w:r>
      <w:r w:rsidRPr="005208F3">
        <w:rPr>
          <w:rFonts w:ascii="Times New Roman" w:hAnsi="Times New Roman"/>
          <w:color w:val="000000"/>
          <w:sz w:val="28"/>
          <w:lang w:val="ru-RU"/>
        </w:rPr>
        <w:t>ов и технических устройств, различать условия их безопасного использования в повседневной жизни;</w:t>
      </w:r>
    </w:p>
    <w:p w14:paraId="6235BB2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42599D56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</w:t>
      </w:r>
      <w:r w:rsidRPr="005208F3">
        <w:rPr>
          <w:rFonts w:ascii="Times New Roman" w:hAnsi="Times New Roman"/>
          <w:color w:val="000000"/>
          <w:sz w:val="28"/>
          <w:lang w:val="ru-RU"/>
        </w:rPr>
        <w:t>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02F5C1BD" w14:textId="77777777" w:rsidR="00D277C5" w:rsidRPr="005208F3" w:rsidRDefault="002B1589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работать в группе с </w:t>
      </w:r>
      <w:r w:rsidRPr="005208F3">
        <w:rPr>
          <w:rFonts w:ascii="Times New Roman" w:hAnsi="Times New Roman"/>
          <w:color w:val="000000"/>
          <w:sz w:val="28"/>
          <w:lang w:val="ru-RU"/>
        </w:rPr>
        <w:t>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29162CCE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52C196B5" w14:textId="77777777" w:rsidR="00D277C5" w:rsidRDefault="002B1589">
      <w:pPr>
        <w:spacing w:after="0"/>
        <w:ind w:left="120"/>
      </w:pPr>
      <w:bookmarkStart w:id="11" w:name="block-71812626"/>
      <w:bookmarkEnd w:id="6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7BF6D40" w14:textId="77777777" w:rsidR="00D277C5" w:rsidRDefault="002B15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D277C5" w14:paraId="14215AEC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F25B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E7964E" w14:textId="77777777" w:rsidR="00D277C5" w:rsidRDefault="00D277C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7E159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0F00DF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A13BA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9A0C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19AD7D" w14:textId="77777777" w:rsidR="00D277C5" w:rsidRDefault="00D277C5">
            <w:pPr>
              <w:spacing w:after="0"/>
              <w:ind w:left="135"/>
            </w:pPr>
          </w:p>
        </w:tc>
      </w:tr>
      <w:tr w:rsidR="00D277C5" w14:paraId="0E408F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9C049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2A555" w14:textId="77777777" w:rsidR="00D277C5" w:rsidRDefault="00D277C5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4CD8E8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E203BF" w14:textId="77777777" w:rsidR="00D277C5" w:rsidRDefault="00D277C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B6986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0124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BE7B28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B782D5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31745" w14:textId="77777777" w:rsidR="00D277C5" w:rsidRDefault="00D277C5"/>
        </w:tc>
      </w:tr>
      <w:tr w:rsidR="00D277C5" w:rsidRPr="002B1589" w14:paraId="451888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CE0EBE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D277C5" w:rsidRPr="002B1589" w14:paraId="48E2BBC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4440D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7940D1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8B8664C" w14:textId="77777777" w:rsidR="00D277C5" w:rsidRDefault="002B1589">
            <w:pPr>
              <w:spacing w:after="0"/>
              <w:ind w:left="135"/>
              <w:jc w:val="center"/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539395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58ABC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C197A1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459A6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A954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14E031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DA3119" w14:textId="77777777" w:rsidR="00D277C5" w:rsidRDefault="00D277C5"/>
        </w:tc>
      </w:tr>
      <w:tr w:rsidR="00D277C5" w14:paraId="579492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8E48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D277C5" w:rsidRPr="002B1589" w14:paraId="4051811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CB92B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1C88C91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5C5438F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BD973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35F2A1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4DF9484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2B1589" w14:paraId="5CE8AC1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D13F6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7AC85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864444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99BA0F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7A3F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D96447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2B1589" w14:paraId="209FAD5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51EE65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7683D8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6ACEE2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33A262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D6EFC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8BA5D71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020D5F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C8BA3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79DB0B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24928" w14:textId="77777777" w:rsidR="00D277C5" w:rsidRDefault="00D277C5"/>
        </w:tc>
      </w:tr>
      <w:tr w:rsidR="00D277C5" w:rsidRPr="002B1589" w14:paraId="3D7682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05F435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D277C5" w:rsidRPr="002B1589" w14:paraId="2211E22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68A922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14940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80293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BAC85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CA3F6B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93C86F2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2B1589" w14:paraId="0E3EEB8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31DF64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7D717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767EC8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EEA7A00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457267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6AB216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2B1589" w14:paraId="69C8B28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DF804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F48E786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AE707AD" w14:textId="77777777" w:rsidR="00D277C5" w:rsidRDefault="002B1589">
            <w:pPr>
              <w:spacing w:after="0"/>
              <w:ind w:left="135"/>
              <w:jc w:val="center"/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1E45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05933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925CA24" w14:textId="77777777" w:rsidR="00D277C5" w:rsidRPr="005208F3" w:rsidRDefault="002B1589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6663EF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75AAA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42098B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E97D7" w14:textId="77777777" w:rsidR="00D277C5" w:rsidRDefault="00D277C5"/>
        </w:tc>
      </w:tr>
      <w:tr w:rsidR="00D277C5" w14:paraId="5D4D13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EED9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277C5" w:rsidRPr="002B1589" w14:paraId="147371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F1A29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F832B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CBE234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5CD06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4B41B1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8138F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2B1589" w14:paraId="1BF7AFC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D96C1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15B8E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F6449DF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72A77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A8F1D3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F611F3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4A89F6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FA94F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1AEF5C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1757A3" w14:textId="77777777" w:rsidR="00D277C5" w:rsidRDefault="00D277C5"/>
        </w:tc>
      </w:tr>
      <w:tr w:rsidR="00D277C5" w14:paraId="18DD28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5A16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DCD95C8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2F7D75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0C517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89CF7D9" w14:textId="77777777" w:rsidR="00D277C5" w:rsidRDefault="00D277C5">
            <w:pPr>
              <w:spacing w:after="0"/>
              <w:ind w:left="135"/>
            </w:pPr>
          </w:p>
        </w:tc>
      </w:tr>
      <w:tr w:rsidR="00D277C5" w14:paraId="51C3A8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6AB36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3720129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A3744F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4B1E28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4D0B9F" w14:textId="77777777" w:rsidR="00D277C5" w:rsidRDefault="00D277C5"/>
        </w:tc>
      </w:tr>
    </w:tbl>
    <w:p w14:paraId="5A2EC836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C3AB5D" w14:textId="77777777" w:rsidR="00D277C5" w:rsidRDefault="002B15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277C5" w14:paraId="6865E0D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1F04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BB469C" w14:textId="77777777" w:rsidR="00D277C5" w:rsidRDefault="00D277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0835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0BBB69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2168F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4799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7966B4" w14:textId="77777777" w:rsidR="00D277C5" w:rsidRDefault="00D277C5">
            <w:pPr>
              <w:spacing w:after="0"/>
              <w:ind w:left="135"/>
            </w:pPr>
          </w:p>
        </w:tc>
      </w:tr>
      <w:tr w:rsidR="00D277C5" w14:paraId="0744AF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006C1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BFE1BF" w14:textId="77777777" w:rsidR="00D277C5" w:rsidRDefault="00D277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428B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DBB806" w14:textId="77777777" w:rsidR="00D277C5" w:rsidRDefault="00D277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2F7E1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05363C" w14:textId="77777777" w:rsidR="00D277C5" w:rsidRDefault="00D277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FE7BA1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D9B58B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65842" w14:textId="77777777" w:rsidR="00D277C5" w:rsidRDefault="00D277C5"/>
        </w:tc>
      </w:tr>
      <w:tr w:rsidR="00D277C5" w14:paraId="1CAA19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70F1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277C5" w:rsidRPr="002B1589" w14:paraId="63CE81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ADB04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FB07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30981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46CD2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38DFC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EDBF3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670240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401711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C192D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2BD7CB" w14:textId="77777777" w:rsidR="00D277C5" w:rsidRDefault="00D277C5"/>
        </w:tc>
      </w:tr>
      <w:tr w:rsidR="00D277C5" w14:paraId="3BA55A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6C23C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D277C5" w:rsidRPr="002B1589" w14:paraId="292D78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940FA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8BEE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31545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7DDAC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3E2B0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06851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2B1589" w14:paraId="49A403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835DA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CAA8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17F01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62686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4C7D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89C70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2B1589" w14:paraId="74B794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1897F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B11E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9F08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CE4F2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C0582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028BB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7DD4E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1467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89F5C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A61734" w14:textId="77777777" w:rsidR="00D277C5" w:rsidRDefault="00D277C5"/>
        </w:tc>
      </w:tr>
      <w:tr w:rsidR="00D277C5" w:rsidRPr="002B1589" w14:paraId="4B384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0E75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15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D277C5" w:rsidRPr="002B1589" w14:paraId="0A8DEE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1CEC2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D1D9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84056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CF8C5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47DC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E677C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26236D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0E7B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95BB4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F9427" w14:textId="77777777" w:rsidR="00D277C5" w:rsidRDefault="00D277C5"/>
        </w:tc>
      </w:tr>
      <w:tr w:rsidR="00D277C5" w14:paraId="6FEE86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2B4B2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D277C5" w:rsidRPr="002B1589" w14:paraId="7A019B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BA628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28C6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B1A14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8470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E118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7F057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2B1589" w14:paraId="33A6AF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AE754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D58B6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1656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ACE8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5603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E0F1B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2B1589" w14:paraId="698807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A046C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7713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503F8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A1D6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C25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4D10B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100AEF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F596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66478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29781" w14:textId="77777777" w:rsidR="00D277C5" w:rsidRDefault="00D277C5"/>
        </w:tc>
      </w:tr>
      <w:tr w:rsidR="00D277C5" w:rsidRPr="002B1589" w14:paraId="4AC9F1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D7CD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2B15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15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D277C5" w:rsidRPr="002B1589" w14:paraId="5FEE95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30A5F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B90F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D5B30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41856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6CDC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31289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1A9C53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9D58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E1EE9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B006E" w14:textId="77777777" w:rsidR="00D277C5" w:rsidRDefault="00D277C5"/>
        </w:tc>
      </w:tr>
      <w:tr w:rsidR="00D277C5" w14:paraId="173EC9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2FCFA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D277C5" w:rsidRPr="002B1589" w14:paraId="3D145D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CB19A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423E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019DD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11544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DA84A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1FCD5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6B7EB2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CAB9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5F9E6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D2B30" w14:textId="77777777" w:rsidR="00D277C5" w:rsidRDefault="00D277C5"/>
        </w:tc>
      </w:tr>
      <w:tr w:rsidR="00D277C5" w14:paraId="7E8452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9C08D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0C675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E54DD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E83E1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A3FF42" w14:textId="77777777" w:rsidR="00D277C5" w:rsidRDefault="00D277C5">
            <w:pPr>
              <w:spacing w:after="0"/>
              <w:ind w:left="135"/>
            </w:pPr>
          </w:p>
        </w:tc>
      </w:tr>
      <w:tr w:rsidR="00D277C5" w14:paraId="33D1C5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27CD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8B355E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8B300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DCD4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786BF0" w14:textId="77777777" w:rsidR="00D277C5" w:rsidRDefault="00D277C5"/>
        </w:tc>
      </w:tr>
    </w:tbl>
    <w:p w14:paraId="11A22888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F99551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E208D6" w14:textId="77777777" w:rsidR="00D277C5" w:rsidRDefault="002B1589">
      <w:pPr>
        <w:spacing w:after="0"/>
        <w:ind w:left="120"/>
      </w:pPr>
      <w:bookmarkStart w:id="12" w:name="block-7181262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B79CD5E" w14:textId="77777777" w:rsidR="00D277C5" w:rsidRDefault="002B15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D277C5" w14:paraId="2343A67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8378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0758F0" w14:textId="77777777" w:rsidR="00D277C5" w:rsidRDefault="00D277C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4AF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E52AB8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490B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074F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A4730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DD0BE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1ED0F8" w14:textId="77777777" w:rsidR="00D277C5" w:rsidRDefault="00D277C5">
            <w:pPr>
              <w:spacing w:after="0"/>
              <w:ind w:left="135"/>
            </w:pPr>
          </w:p>
        </w:tc>
      </w:tr>
      <w:tr w:rsidR="00D277C5" w14:paraId="083A35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509B3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1143" w14:textId="77777777" w:rsidR="00D277C5" w:rsidRDefault="00D277C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3D0D4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336A1B" w14:textId="77777777" w:rsidR="00D277C5" w:rsidRDefault="00D277C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7A7DD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39F6B3" w14:textId="77777777" w:rsidR="00D277C5" w:rsidRDefault="00D277C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B9EBD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99ADDD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FBC71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D2DFD" w14:textId="77777777" w:rsidR="00D277C5" w:rsidRDefault="00D277C5"/>
        </w:tc>
      </w:tr>
      <w:tr w:rsidR="00D277C5" w:rsidRPr="002B1589" w14:paraId="67E57B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16D94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9B7F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33ED74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949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FEC64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08895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89FE17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:rsidRPr="002B1589" w14:paraId="3B1D37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B6C16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6AD97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DE4888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9158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010BE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333FD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A25E70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2B1589" w14:paraId="5CFF95D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EFFD9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15378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4BD79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99BF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5930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B2BE0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3024C7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D277C5" w:rsidRPr="002B1589" w14:paraId="7229E3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2572F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B8373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2BD9E8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E535C5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0A653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B147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AC75A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D277C5" w:rsidRPr="002B1589" w14:paraId="7FAEC71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11430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59798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D58E9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CB1D2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2B32A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42D90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8DC44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:rsidRPr="002B1589" w14:paraId="4150CB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193A5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EF14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DBA92E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F628D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8AC0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0FED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2353C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277C5" w:rsidRPr="002B1589" w14:paraId="32AECD2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8BD8C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7C5E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3EE0B7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3FAB1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94612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61264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505984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277C5" w:rsidRPr="002B1589" w14:paraId="1C7E6E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004AD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434057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0832B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8F03B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8DED3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D2A5E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348FD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2B1589" w14:paraId="05BDF9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72CC7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BFFC7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302E63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70758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5A065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B26EA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4BF33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2B1589" w14:paraId="41B1DA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145F1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FF9C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6EF328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731CA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1FD5D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5B6D6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80C92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2B1589" w14:paraId="3D196BA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2A5B5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E42F6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5BBFF8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E0567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614CF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D1D19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6209A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277C5" w:rsidRPr="002B1589" w14:paraId="4AE811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4344D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5239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23C4EE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46AD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6FC6C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29E2A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E95ED7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277C5" w:rsidRPr="002B1589" w14:paraId="315D36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FD128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D2FA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D99BEB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3F4B1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302DC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58501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05F38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277C5" w:rsidRPr="002B1589" w14:paraId="017979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04654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ADF22B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3016E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EAF64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F7E12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84A42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9B2F7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2B1589" w14:paraId="319816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33E1C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686176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6FC1A0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63D98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9C4DE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64A20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A8D8F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2B1589" w14:paraId="6D12707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B19FF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525005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D4BDB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7FC10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1DA47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3BC23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96DFBF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D277C5" w:rsidRPr="002B1589" w14:paraId="2827E9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1430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5F7A7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E9AA8D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4C44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FB407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E5993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34518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:rsidRPr="002B1589" w14:paraId="07F06E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3D737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24962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46093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DB9FC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8D5C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18DDB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FD8BF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04C418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BB06A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BCA6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919E8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7C50E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37906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AC3A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41B4DB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54EBE1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F9BD6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E5103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AAB238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83CB5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1C768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FC4CD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1DDE7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277C5" w:rsidRPr="002B1589" w14:paraId="159AFFE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23CD8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0E95F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55AAD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88D9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1918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D147C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BA63F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14:paraId="3C889E3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58523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6767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0AE06F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50E72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C195E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A139C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32663B" w14:textId="77777777" w:rsidR="00D277C5" w:rsidRDefault="00D277C5">
            <w:pPr>
              <w:spacing w:after="0"/>
              <w:ind w:left="135"/>
            </w:pPr>
          </w:p>
        </w:tc>
      </w:tr>
      <w:tr w:rsidR="00D277C5" w14:paraId="695D19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2B0B2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56FF0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37E8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9A9F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DA0EF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7BFBD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79E544" w14:textId="77777777" w:rsidR="00D277C5" w:rsidRDefault="00D277C5">
            <w:pPr>
              <w:spacing w:after="0"/>
              <w:ind w:left="135"/>
            </w:pPr>
          </w:p>
        </w:tc>
      </w:tr>
      <w:tr w:rsidR="00D277C5" w14:paraId="41AE39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BA4F1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799CFF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88A27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CDF2D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EB12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3583A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075755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6429F2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D8847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5E354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2F98A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00E62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8B81E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0332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C142B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D277C5" w:rsidRPr="002B1589" w14:paraId="1CC8B4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51878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C974ED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977FF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15E93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A1012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B6200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F7140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14:paraId="40E4D99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C9148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25BFF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2F5D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DD5A0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D35EC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E73C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1175E7" w14:textId="77777777" w:rsidR="00D277C5" w:rsidRDefault="00D277C5">
            <w:pPr>
              <w:spacing w:after="0"/>
              <w:ind w:left="135"/>
            </w:pPr>
          </w:p>
        </w:tc>
      </w:tr>
      <w:tr w:rsidR="00D277C5" w14:paraId="526B7A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7C31F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504AF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E1530A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3B799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B3FF8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5EB2E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03734F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3D6BFA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48B5A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6CD5D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54E968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8B217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90D4B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3D20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09862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:rsidRPr="002B1589" w14:paraId="7B2076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7DAD3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6C2C44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EB199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40F35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C35F3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299ED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BEBB3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D277C5" w:rsidRPr="002B1589" w14:paraId="031A14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69714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C74B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86268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80328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1E3A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ABD7B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7EBCB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77C5" w:rsidRPr="002B1589" w14:paraId="067FA2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94BE8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5EC499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8F3D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9FDC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ECE9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CEE0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7D0D9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77C5" w:rsidRPr="002B1589" w14:paraId="06E130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87863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3E80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5959C4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D58C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77D08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8718E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D3B55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277C5" w:rsidRPr="002B1589" w14:paraId="705115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1688F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9227B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09FD67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4B508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5D2B7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59B86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3C2B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D277C5" w:rsidRPr="002B1589" w14:paraId="221BAC5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C061A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701212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722FDA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A2AD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D43EC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7A423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4A5E97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14:paraId="3983602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AE35C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10BE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4247C7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C873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F9ABB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3EAE4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AFD4CD" w14:textId="77777777" w:rsidR="00D277C5" w:rsidRDefault="00D277C5">
            <w:pPr>
              <w:spacing w:after="0"/>
              <w:ind w:left="135"/>
            </w:pPr>
          </w:p>
        </w:tc>
      </w:tr>
      <w:tr w:rsidR="00D277C5" w14:paraId="7A6BEA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0C0A3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F192B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97289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FC03D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2D102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D24E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19D779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6B5EB1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FF4EF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862C0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540CD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7E71F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E62DD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78DA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6290E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D277C5" w:rsidRPr="002B1589" w14:paraId="21ED8A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D35B6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65FCD9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A1CB6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05F01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D84D8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28C6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71483F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77C5" w:rsidRPr="002B1589" w14:paraId="32D864E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DDB2B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DB47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A092CB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2C48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EAAB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B64FD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20D6A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2B1589" w14:paraId="2F7E1CD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A45C7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7B496B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BC7D1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16BD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813B9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D8BB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AEF87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2B1589" w14:paraId="72D402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24F50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D95C6B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BB624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B5AC0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95AD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699F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ECC87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2B1589" w14:paraId="59F196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6857B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F95C40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C54BE2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0F627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404A1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67214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759C1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D277C5" w:rsidRPr="002B1589" w14:paraId="78FEE6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384FB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6700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157D6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78109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2036B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E09CA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E6315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D277C5" w:rsidRPr="002B1589" w14:paraId="6C717EA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D5741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D3235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Электрический заряд. Два вида электрических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FEC486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C62A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520C8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B7DCE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A3654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277C5" w:rsidRPr="002B1589" w14:paraId="0E9BF8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14C46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F877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BC0D10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4DE0D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B6D97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C189C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CEEE62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277C5" w:rsidRPr="002B1589" w14:paraId="378FA7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0AF5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744F6F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184E8F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8A99E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3EA6C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91102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25D60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:rsidRPr="002B1589" w14:paraId="64215D1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16C9E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4B88F2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D154F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B5C2F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05C7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C6C35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41F35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:rsidRPr="002B1589" w14:paraId="7E5422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FD51A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32A879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75E8F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77691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070F3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DE861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CA2E0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277C5" w:rsidRPr="002B1589" w14:paraId="30CDBD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B2C01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7F7609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E02F1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7AFD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4FFBF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832C2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415E5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D277C5" w:rsidRPr="002B1589" w14:paraId="5F6C4E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F9F4A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C2A1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57E31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AFB3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7EC2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EF085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EB0A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D277C5" w:rsidRPr="002B1589" w14:paraId="405250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FF7B0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1F5FE2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AE3E9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A4DAE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6E05B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DF043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B29D8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14:paraId="41C70EE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E8615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EB7B6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EA2A16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5D57A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F843F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54FB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49FEF6" w14:textId="77777777" w:rsidR="00D277C5" w:rsidRDefault="00D277C5">
            <w:pPr>
              <w:spacing w:after="0"/>
              <w:ind w:left="135"/>
            </w:pPr>
          </w:p>
        </w:tc>
      </w:tr>
      <w:tr w:rsidR="00D277C5" w14:paraId="1281821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930D6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761AB0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EA857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0FE50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D3047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5EC31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6F00E0" w14:textId="77777777" w:rsidR="00D277C5" w:rsidRDefault="00D277C5">
            <w:pPr>
              <w:spacing w:after="0"/>
              <w:ind w:left="135"/>
            </w:pPr>
          </w:p>
        </w:tc>
      </w:tr>
      <w:tr w:rsidR="00D277C5" w14:paraId="39B262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67A73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67EB5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Сопротивление.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B7D98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208F2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2051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F1F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D0F777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08410B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73F38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28444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9191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337E7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7542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B51DF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4C2C0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2B1589" w14:paraId="53CC45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73CD6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9BD2BD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F0933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4BCCC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FC43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AC5DB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9323A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D277C5" w:rsidRPr="002B1589" w14:paraId="6C485C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873C1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1A4A8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полной (замкнутой) электрической цепи. Короткое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A8F726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1E672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68817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3C59F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547CE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2B1589" w14:paraId="07D4CD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0E5F0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111AC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EFC3D0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37AB40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B181E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D24C7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CC7C9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277C5" w:rsidRPr="002B1589" w14:paraId="22CB76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E531B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1D8F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DDED4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E56DD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B3231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56623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0242D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277C5" w14:paraId="335E2F0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8D9CA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0C868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D507B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969BD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E5CAE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A57EB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FB3648" w14:textId="77777777" w:rsidR="00D277C5" w:rsidRDefault="00D277C5">
            <w:pPr>
              <w:spacing w:after="0"/>
              <w:ind w:left="135"/>
            </w:pPr>
          </w:p>
        </w:tc>
      </w:tr>
      <w:tr w:rsidR="00D277C5" w14:paraId="097A2A5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3F660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39FABF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вакууме. Свойства электронных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557A49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40F0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5B12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E62CF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7B2FB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71CBE8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B624D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AF3308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4569D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FB00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4957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C034F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BD7F5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277C5" w:rsidRPr="002B1589" w14:paraId="72F819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950F8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2A536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08CE4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F36F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4C772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83C95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CFF50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277C5" w:rsidRPr="002B1589" w14:paraId="2B5F74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F1B60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077F7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6727A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6830B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21C58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A3BF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5EB351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277C5" w:rsidRPr="002B1589" w14:paraId="20AB93C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FFED8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4904EE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4ED59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658F8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3FE55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4DBA6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F4068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277C5" w:rsidRPr="002B1589" w14:paraId="2FB1147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521E1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9A43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FE7513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DE4DA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5664F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6B91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AF147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:rsidRPr="002B1589" w14:paraId="5DD17CC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6BD18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22B3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51C562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0E34F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12C5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1D09C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0C597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3A46CC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CC80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782269C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0FEA6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9FCF40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DEAAAF" w14:textId="77777777" w:rsidR="00D277C5" w:rsidRDefault="00D277C5"/>
        </w:tc>
      </w:tr>
    </w:tbl>
    <w:p w14:paraId="4925C44F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E8F9E5" w14:textId="77777777" w:rsidR="00D277C5" w:rsidRDefault="002B15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D277C5" w14:paraId="40CB0A98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C78EF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C3C210" w14:textId="77777777" w:rsidR="00D277C5" w:rsidRDefault="00D277C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8CC1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BA2D9B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743CF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3CFA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516D0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0134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7FBEE3" w14:textId="77777777" w:rsidR="00D277C5" w:rsidRDefault="00D277C5">
            <w:pPr>
              <w:spacing w:after="0"/>
              <w:ind w:left="135"/>
            </w:pPr>
          </w:p>
        </w:tc>
      </w:tr>
      <w:tr w:rsidR="00D277C5" w14:paraId="07722C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23412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481FC" w14:textId="77777777" w:rsidR="00D277C5" w:rsidRDefault="00D277C5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2AB8C8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3A9A6A" w14:textId="77777777" w:rsidR="00D277C5" w:rsidRDefault="00D277C5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42B50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27327E" w14:textId="77777777" w:rsidR="00D277C5" w:rsidRDefault="00D277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C8F60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930D62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55433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BFC12" w14:textId="77777777" w:rsidR="00D277C5" w:rsidRDefault="00D277C5"/>
        </w:tc>
      </w:tr>
      <w:tr w:rsidR="00D277C5" w:rsidRPr="002B1589" w14:paraId="52B49E8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290FD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526667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2F647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2D39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12967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22A3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AED0A65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D277C5" w:rsidRPr="002B1589" w14:paraId="35137AD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2991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276DA9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A69455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9553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B502C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3953B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4DFDE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277C5" w:rsidRPr="002B1589" w14:paraId="2E355D2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5D3D3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03158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45E3ACF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02CB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3FFF5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420C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DB0AAD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277C5" w:rsidRPr="002B1589" w14:paraId="1B43DE4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0434D8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01FBE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2987D1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4C078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7CAE05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D0DA9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320DB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2B1589" w14:paraId="24EF84C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B1F16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86CE7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AB8119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847C1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9865C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864A3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D999D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14:paraId="2CD4899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C59E9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60ACBE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индукция. Поток вектора магнитной индукции. ЭДС индукции. Закон электромагнитной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CFB1D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E758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80DB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A2AF9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374811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465304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AF68C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529A78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FCA5D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73F8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21C70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DC7DE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D7E40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277C5" w:rsidRPr="002B1589" w14:paraId="300AE05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E76CE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492CF6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4EB3CF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54C8E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ABB19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C9A54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0D5AAE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D277C5" w14:paraId="6656400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C4C99A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AFA32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125F24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D8B1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18E2A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EBAE38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2B86061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708FA6B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E24D3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BA061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8752AD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7B9FE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B2078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D6CE9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C0FBFA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277C5" w:rsidRPr="002B1589" w14:paraId="383262B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FAE4B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240EAE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53DB6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153FCF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3DBAF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3B977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2E6701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277C5" w:rsidRPr="002B1589" w14:paraId="6901B5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02AA2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475F1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A168CB5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20BD4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0A9B5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F5ED2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39728B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277C5" w14:paraId="3F125BB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A05C2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FB955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19CF04A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BB296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309BF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DBAE5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BB289F" w14:textId="77777777" w:rsidR="00D277C5" w:rsidRDefault="00D277C5">
            <w:pPr>
              <w:spacing w:after="0"/>
              <w:ind w:left="135"/>
            </w:pPr>
          </w:p>
        </w:tc>
      </w:tr>
      <w:tr w:rsidR="00D277C5" w:rsidRPr="002B1589" w14:paraId="2EF7515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E5644C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99DF24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электромагнитные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120ED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CF3E3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93B3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96B72E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A23EAE6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D277C5" w:rsidRPr="002B1589" w14:paraId="4D44326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F97ED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846D2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Томсона. Закон сохранения энергии в </w:t>
            </w: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5B4F1A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F650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6F470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04F8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CEF2C4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:rsidRPr="002B1589" w14:paraId="104DF2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4E7428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AFB18" w14:textId="77777777" w:rsidR="00D277C5" w:rsidRDefault="002B1589">
            <w:pPr>
              <w:spacing w:after="0"/>
              <w:ind w:left="135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E0FBC6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BACE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8CED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8EADE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B13BC0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277C5" w:rsidRPr="002B1589" w14:paraId="6DC509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953F96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9421C3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E00FE7" w14:textId="77777777" w:rsidR="00D277C5" w:rsidRDefault="002B1589">
            <w:pPr>
              <w:spacing w:after="0"/>
              <w:ind w:left="135"/>
              <w:jc w:val="center"/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CEF77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F9902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1C6A9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C32A3DB" w14:textId="77777777" w:rsidR="00D277C5" w:rsidRPr="002B1589" w:rsidRDefault="002B1589">
            <w:pPr>
              <w:spacing w:after="0"/>
              <w:ind w:left="135"/>
              <w:rPr>
                <w:lang w:val="ru-RU"/>
              </w:rPr>
            </w:pPr>
            <w:r w:rsidRPr="002B1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2B15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277C5" w14:paraId="7A5DCD4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B1630C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5A0F6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30D6C0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F56C2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4315C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A7EFB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3A48A63" w14:textId="77777777" w:rsidR="00D277C5" w:rsidRDefault="00D277C5">
            <w:pPr>
              <w:spacing w:after="0"/>
              <w:ind w:left="135"/>
            </w:pPr>
          </w:p>
        </w:tc>
      </w:tr>
      <w:tr w:rsidR="00D277C5" w14:paraId="77796E5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9A254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948C5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Устройство и практическое применение электрического звонка, генератора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D8384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F3B3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35D4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2ADB0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C21CB1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https://m.edsoo.ru/ff0cc324</w:t>
              </w:r>
            </w:hyperlink>
          </w:p>
        </w:tc>
      </w:tr>
      <w:tr w:rsidR="00D277C5" w14:paraId="082B558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88A43B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57E8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E4DFB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C66FF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681F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95A3D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BB72AE" w14:textId="77777777" w:rsidR="00D277C5" w:rsidRDefault="00D277C5">
            <w:pPr>
              <w:spacing w:after="0"/>
              <w:ind w:left="135"/>
            </w:pPr>
          </w:p>
        </w:tc>
      </w:tr>
      <w:tr w:rsidR="00D277C5" w14:paraId="08233F1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7DE1F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3394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4C8D2C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74BD3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F9AA2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005EB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C3DC10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https://m.edsoo.ru/ff0cca54</w:t>
              </w:r>
            </w:hyperlink>
          </w:p>
        </w:tc>
      </w:tr>
      <w:tr w:rsidR="00D277C5" w14:paraId="7B34020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B38913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2739A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Звук. Скорость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Громкость звука. 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DC8E1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4500C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3C5B2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8237E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A80E28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https://m.edsoo.ru/ff0ccc0c</w:t>
              </w:r>
            </w:hyperlink>
          </w:p>
        </w:tc>
      </w:tr>
      <w:tr w:rsidR="00D277C5" w14:paraId="172FB3F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3DA24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8837D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волны, их свойства и скорость. 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D2309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9E8E1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BDA02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B6FBC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AE5A67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https://m.edsoo.ru/ff0ccfe0</w:t>
              </w:r>
            </w:hyperlink>
          </w:p>
        </w:tc>
      </w:tr>
      <w:tr w:rsidR="00D277C5" w14:paraId="2462D5D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16EB6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2D4B8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Развитие средств связи. 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B7770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5F10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FF61F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05EC86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F3AF8AD" w14:textId="77777777" w:rsidR="00D277C5" w:rsidRDefault="00D277C5">
            <w:pPr>
              <w:spacing w:after="0"/>
              <w:ind w:left="135"/>
            </w:pPr>
          </w:p>
        </w:tc>
      </w:tr>
      <w:tr w:rsidR="00D277C5" w14:paraId="50A3591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EB2B54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E06D2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4C7883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C0ADA6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D277B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47B37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DBC01F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https://m.edsoo.ru/ff0cc6f8</w:t>
              </w:r>
            </w:hyperlink>
          </w:p>
        </w:tc>
      </w:tr>
      <w:tr w:rsidR="00D277C5" w14:paraId="53DE2E7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59E69D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4FB28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7FBE5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B5709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ACFCB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66CFD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3F63A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ff0cd350</w:t>
              </w:r>
            </w:hyperlink>
          </w:p>
        </w:tc>
      </w:tr>
      <w:tr w:rsidR="00D277C5" w14:paraId="2A8EE54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A98BA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5F929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98837B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CD9D6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1B536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5C57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95168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https://m.edsoo.ru/ff0cd4e0</w:t>
              </w:r>
            </w:hyperlink>
          </w:p>
        </w:tc>
      </w:tr>
      <w:tr w:rsidR="00D277C5" w14:paraId="3E2FFCC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6FECEA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9B74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Полное внутреннее отражение. Предельный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09E36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64FB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0B49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1311E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A2A21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https://m.edsoo.ru/ff0cd7f6</w:t>
              </w:r>
            </w:hyperlink>
          </w:p>
        </w:tc>
      </w:tr>
      <w:tr w:rsidR="00D277C5" w14:paraId="0E8FA02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2023F2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3CBC1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0895C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678B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71B9A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EB3E2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BCA19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https://m.edsoo.ru/ff0cd67a</w:t>
              </w:r>
            </w:hyperlink>
          </w:p>
        </w:tc>
      </w:tr>
      <w:tr w:rsidR="00D277C5" w14:paraId="5DACF46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700D07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4A313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Построение изображений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4E9F2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3BD63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96917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256672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7BF36F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D277C5" w14:paraId="04E352E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29F11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38E2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410C8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89ED1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59234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2AA72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FCEB7F" w14:textId="77777777" w:rsidR="00D277C5" w:rsidRDefault="00D277C5">
            <w:pPr>
              <w:spacing w:after="0"/>
              <w:ind w:left="135"/>
            </w:pPr>
          </w:p>
        </w:tc>
      </w:tr>
      <w:tr w:rsidR="00D277C5" w14:paraId="5F3D5AA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EFA097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F0775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1EAD6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EE30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BD715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B321D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6268808" w14:textId="77777777" w:rsidR="00D277C5" w:rsidRDefault="00D277C5">
            <w:pPr>
              <w:spacing w:after="0"/>
              <w:ind w:left="135"/>
            </w:pPr>
          </w:p>
        </w:tc>
      </w:tr>
      <w:tr w:rsidR="00D277C5" w14:paraId="23DDCAD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CC4210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0F47E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745B4C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34B33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CC5A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B4694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E38609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D277C5" w14:paraId="768E828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BB28A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12FE8F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BC8BC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4AB38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D6D76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135B1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999FA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D277C5" w14:paraId="0465D27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32BCC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81E83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7B5E3A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EBC3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AE6DE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BC0AB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F404B8" w14:textId="77777777" w:rsidR="00D277C5" w:rsidRDefault="00D277C5">
            <w:pPr>
              <w:spacing w:after="0"/>
              <w:ind w:left="135"/>
            </w:pPr>
          </w:p>
        </w:tc>
      </w:tr>
      <w:tr w:rsidR="00D277C5" w14:paraId="63E17D1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4743D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01920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4CD07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E74E7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B9D2D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DB6BD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C5AF4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D277C5" w14:paraId="010E72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89072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E4C35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273F8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BC936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6FB8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BFA57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0C831B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D277C5" w14:paraId="624984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46EFB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664E31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релятивистской частицы.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массы с энергией и импульсом. 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D27A90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B4D6D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A1F2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EAC65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C86EA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D277C5" w14:paraId="211FEC8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979D7D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5B162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6C7F20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55BCA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32235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82729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729DE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D277C5" w14:paraId="33C9E25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C2A3F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18B37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A99E5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22B6B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BCABA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1289A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538816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D277C5" w14:paraId="532D569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FC7F0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A28A4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9EE7D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30B8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2CD7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4E485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396D9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D277C5" w14:paraId="519E8D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5F2BC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E699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C5EE4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5399A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3B40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70EC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13ECF2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D277C5" w14:paraId="5F6249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AA80C8B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F6198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3EDCA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5A4203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74387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620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45BCA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D277C5" w14:paraId="7CAE59D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8BDAFD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100D7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2E1952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24BE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A79CD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38CE6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542221" w14:textId="77777777" w:rsidR="00D277C5" w:rsidRDefault="00D277C5">
            <w:pPr>
              <w:spacing w:after="0"/>
              <w:ind w:left="135"/>
            </w:pPr>
          </w:p>
        </w:tc>
      </w:tr>
      <w:tr w:rsidR="00D277C5" w14:paraId="6C2AD3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B8EE0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8FB46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084F3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D410F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9B32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FCFF6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DF7F7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D277C5" w14:paraId="38D9D05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191EC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47E74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рассеянию α-частиц. 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E80286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9B6F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0BD1C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7B58F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11EDB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https://m.edsoo.ru/ff0d091a</w:t>
              </w:r>
            </w:hyperlink>
          </w:p>
        </w:tc>
      </w:tr>
      <w:tr w:rsidR="00D277C5" w14:paraId="2BE88E1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195B7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D5B16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0299F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D9C71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B78AD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A55E02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85ED2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D277C5" w14:paraId="40BE9A3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A10CA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6E86BC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3392A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8D8E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94EE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1840DA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20C665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D277C5" w14:paraId="027C335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2F8A9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E5D0A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Волновые свойства частиц. Волны де Бройля. Корпускулярно-волновой дуализм. Спонтанное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8256E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34BE92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B665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D1D8C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76BEA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D277C5" w14:paraId="51A9A4C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1CAF01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6A826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r>
              <w:rPr>
                <w:rFonts w:ascii="Times New Roman" w:hAnsi="Times New Roman"/>
                <w:color w:val="000000"/>
                <w:sz w:val="24"/>
              </w:rPr>
              <w:t>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184E6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84A1B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3D546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7DAF81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66C3E95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D277C5" w14:paraId="51F880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227D04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22FAC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Свойства альфа-, бета-, гамма-излучения. Влияние радиоактивности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FBE66E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C3FC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A7775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9B5C8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7390819" w14:textId="77777777" w:rsidR="00D277C5" w:rsidRDefault="00D277C5">
            <w:pPr>
              <w:spacing w:after="0"/>
              <w:ind w:left="135"/>
            </w:pPr>
          </w:p>
        </w:tc>
      </w:tr>
      <w:tr w:rsidR="00D277C5" w14:paraId="21294E8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CD09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BA4928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9954E6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ECF10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E8455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CB89DF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1916054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D277C5" w14:paraId="4253449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8B787D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E2E5F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</w:t>
            </w:r>
            <w:r>
              <w:rPr>
                <w:rFonts w:ascii="Times New Roman" w:hAnsi="Times New Roman"/>
                <w:color w:val="000000"/>
                <w:sz w:val="24"/>
              </w:rPr>
              <w:t>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29C608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2F552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E1E79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7DAD5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770ED7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D277C5" w14:paraId="2F5758A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7B955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1D432A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</w:t>
            </w:r>
            <w:r>
              <w:rPr>
                <w:rFonts w:ascii="Times New Roman" w:hAnsi="Times New Roman"/>
                <w:color w:val="000000"/>
                <w:sz w:val="24"/>
              </w:rPr>
              <w:t>на. Методы наблюдения и регистрации элементарных частиц. 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A64ED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2B6AD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AF9B8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EEF59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518B3D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D277C5" w14:paraId="5929DCD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4F1196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814E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астрономии. Прикладное и мировоззренческое значение астрономии. Вид звёздного неба. Созвездия, яркие звёзды, планеты, их видимое движение. 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3F6BA42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5455D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6CCC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1E49C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A4A22E8" w14:textId="77777777" w:rsidR="00D277C5" w:rsidRDefault="00D277C5">
            <w:pPr>
              <w:spacing w:after="0"/>
              <w:ind w:left="135"/>
            </w:pPr>
          </w:p>
        </w:tc>
      </w:tr>
      <w:tr w:rsidR="00D277C5" w14:paraId="4A7A398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0A3E02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F9B00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E24267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1A1EB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184B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1F3B0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2938F0" w14:textId="77777777" w:rsidR="00D277C5" w:rsidRDefault="00D277C5">
            <w:pPr>
              <w:spacing w:after="0"/>
              <w:ind w:left="135"/>
            </w:pPr>
          </w:p>
        </w:tc>
      </w:tr>
      <w:tr w:rsidR="00D277C5" w14:paraId="63C0F55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DFD26C3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C4EE5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характеристики. Звёзды главной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4F76D5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2AB39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3893E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8EDBE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974F10" w14:textId="77777777" w:rsidR="00D277C5" w:rsidRDefault="00D277C5">
            <w:pPr>
              <w:spacing w:after="0"/>
              <w:ind w:left="135"/>
            </w:pPr>
          </w:p>
        </w:tc>
      </w:tr>
      <w:tr w:rsidR="00D277C5" w14:paraId="4846B27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913DA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F8410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E4B83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7CC34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5BF0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132A3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4716E9" w14:textId="77777777" w:rsidR="00D277C5" w:rsidRDefault="00D277C5">
            <w:pPr>
              <w:spacing w:after="0"/>
              <w:ind w:left="135"/>
            </w:pPr>
          </w:p>
        </w:tc>
      </w:tr>
      <w:tr w:rsidR="00D277C5" w14:paraId="5A179BA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38BC6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A047A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Разбегание галактик. Теория Большого взрыва. 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E8DCA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64F0F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7D23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FD4254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A7D808" w14:textId="77777777" w:rsidR="00D277C5" w:rsidRDefault="00D277C5">
            <w:pPr>
              <w:spacing w:after="0"/>
              <w:ind w:left="135"/>
            </w:pPr>
          </w:p>
        </w:tc>
      </w:tr>
      <w:tr w:rsidR="00D277C5" w14:paraId="0E9E2D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6BBFD8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FB3C42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5435345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DE46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4CEE9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669212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295492" w14:textId="77777777" w:rsidR="00D277C5" w:rsidRDefault="00D277C5">
            <w:pPr>
              <w:spacing w:after="0"/>
              <w:ind w:left="135"/>
            </w:pPr>
          </w:p>
        </w:tc>
      </w:tr>
      <w:tr w:rsidR="00D277C5" w14:paraId="2BA6E6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5442D69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8F11E7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AE8EF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AEFDC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4AC50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874D86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59E0EB4" w14:textId="77777777" w:rsidR="00D277C5" w:rsidRDefault="00D277C5">
            <w:pPr>
              <w:spacing w:after="0"/>
              <w:ind w:left="135"/>
            </w:pPr>
          </w:p>
        </w:tc>
      </w:tr>
      <w:tr w:rsidR="00D277C5" w14:paraId="65B380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CF2523F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49FEB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CBCDB4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34890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7AD7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AEBA1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24E6B5" w14:textId="77777777" w:rsidR="00D277C5" w:rsidRDefault="00D277C5">
            <w:pPr>
              <w:spacing w:after="0"/>
              <w:ind w:left="135"/>
            </w:pPr>
          </w:p>
        </w:tc>
      </w:tr>
      <w:tr w:rsidR="00D277C5" w14:paraId="0A444CD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68AF46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18D4D6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AA0FB9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B2A215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4D1C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B5CB87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1EC3A4" w14:textId="77777777" w:rsidR="00D277C5" w:rsidRDefault="00D277C5">
            <w:pPr>
              <w:spacing w:after="0"/>
              <w:ind w:left="135"/>
            </w:pPr>
          </w:p>
        </w:tc>
      </w:tr>
      <w:tr w:rsidR="00D277C5" w14:paraId="3F67CF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438021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977783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D0AA71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27805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72D0B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BBE9B4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58E576" w14:textId="77777777" w:rsidR="00D277C5" w:rsidRDefault="00D277C5">
            <w:pPr>
              <w:spacing w:after="0"/>
              <w:ind w:left="135"/>
            </w:pPr>
          </w:p>
        </w:tc>
      </w:tr>
      <w:tr w:rsidR="00D277C5" w14:paraId="77106F7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9C206E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94C27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1F583B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CB8CB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E295B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962E4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7B08E0" w14:textId="77777777" w:rsidR="00D277C5" w:rsidRDefault="00D277C5">
            <w:pPr>
              <w:spacing w:after="0"/>
              <w:ind w:left="135"/>
            </w:pPr>
          </w:p>
        </w:tc>
      </w:tr>
      <w:tr w:rsidR="00D277C5" w14:paraId="1915AAE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90E5E5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D06EE9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03BCFFC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A6F3C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1FAA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5A5DD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9CFEF21" w14:textId="77777777" w:rsidR="00D277C5" w:rsidRDefault="00D277C5">
            <w:pPr>
              <w:spacing w:after="0"/>
              <w:ind w:left="135"/>
            </w:pPr>
          </w:p>
        </w:tc>
      </w:tr>
      <w:tr w:rsidR="00D277C5" w14:paraId="40346A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F49C7DD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855DB8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69668A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8F78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FB76D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0BAE1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23605C" w14:textId="77777777" w:rsidR="00D277C5" w:rsidRDefault="00D277C5">
            <w:pPr>
              <w:spacing w:after="0"/>
              <w:ind w:left="135"/>
            </w:pPr>
          </w:p>
        </w:tc>
      </w:tr>
      <w:tr w:rsidR="00D277C5" w14:paraId="21012D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5E2296A" w14:textId="77777777" w:rsidR="00D277C5" w:rsidRDefault="002B15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5B8BFE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1669DD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E80D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6AA08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9E133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533410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D277C5" w14:paraId="380B7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B5D9F" w14:textId="77777777" w:rsidR="00D277C5" w:rsidRDefault="002B15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77538103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8951A4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0DDCAB" w14:textId="77777777" w:rsidR="00D277C5" w:rsidRDefault="002B15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748AA" w14:textId="77777777" w:rsidR="00D277C5" w:rsidRDefault="00D277C5"/>
        </w:tc>
      </w:tr>
    </w:tbl>
    <w:p w14:paraId="2A387DC6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3DEA1F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4B9541" w14:textId="77777777" w:rsidR="00D277C5" w:rsidRDefault="002B1589">
      <w:pPr>
        <w:spacing w:before="199" w:after="199"/>
        <w:ind w:left="120"/>
      </w:pPr>
      <w:bookmarkStart w:id="13" w:name="block-7181262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7CA9D153" w14:textId="77777777" w:rsidR="00D277C5" w:rsidRDefault="002B158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19D060E1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277C5" w14:paraId="4DBEB3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2157CD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3238EE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277C5" w14:paraId="2AE8E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004DB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B32D98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техники и технологий, в практической деятельности людей</w:t>
            </w:r>
          </w:p>
        </w:tc>
      </w:tr>
      <w:tr w:rsidR="00D277C5" w14:paraId="108748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612A9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AACD01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твёрдых тел, точечный электрический заряд – при решении физических задач</w:t>
            </w:r>
          </w:p>
        </w:tc>
      </w:tr>
      <w:tr w:rsidR="00D277C5" w14:paraId="65442C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E3E66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20AD96E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D277C5" w14:paraId="5141FF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B488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9A15C5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механическое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D277C5" w14:paraId="0107CA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B496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6B722C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Описывать изученные тепловые свойства тел и тепловые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 xml:space="preserve">явления, используя физические величины: давление газа,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D277C5" w14:paraId="2202F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F99CD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019D78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вещества и электрические явления (процессы), используя физические величи</w:t>
            </w:r>
            <w:r>
              <w:rPr>
                <w:rFonts w:ascii="Times New Roman" w:hAnsi="Times New Roman"/>
                <w:color w:val="000000"/>
                <w:sz w:val="24"/>
              </w:rPr>
              <w:t>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другими величинами</w:t>
            </w:r>
          </w:p>
        </w:tc>
      </w:tr>
      <w:tr w:rsidR="00D277C5" w14:paraId="6575AE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8A16F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79EE2F5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</w:t>
            </w:r>
            <w:r>
              <w:rPr>
                <w:rFonts w:ascii="Times New Roman" w:hAnsi="Times New Roman"/>
                <w:color w:val="000000"/>
                <w:sz w:val="24"/>
              </w:rPr>
              <w:t>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</w:t>
            </w:r>
            <w:r>
              <w:rPr>
                <w:rFonts w:ascii="Times New Roman" w:hAnsi="Times New Roman"/>
                <w:color w:val="000000"/>
                <w:sz w:val="24"/>
              </w:rPr>
              <w:t>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277C5" w14:paraId="5DC6EC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04B49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1514AC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различать условия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безопасного использования в повседневной жизни</w:t>
            </w:r>
          </w:p>
        </w:tc>
      </w:tr>
      <w:tr w:rsidR="00D277C5" w14:paraId="133C9F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74075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4A6CCD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</w:t>
            </w:r>
            <w:r>
              <w:rPr>
                <w:rFonts w:ascii="Times New Roman" w:hAnsi="Times New Roman"/>
                <w:color w:val="000000"/>
                <w:sz w:val="24"/>
              </w:rPr>
              <w:t>ь установку из предложенного оборудования, проводить опыт и формулировать выводы</w:t>
            </w:r>
          </w:p>
        </w:tc>
      </w:tr>
      <w:tr w:rsidR="00D277C5" w14:paraId="09F5D5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D054C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518F5E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прямые и косвенные измерения физических величин; при этом выбирать оптимальный способ измерения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использовать известные методы оценки погрешностей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</w:p>
        </w:tc>
      </w:tr>
      <w:tr w:rsidR="00D277C5" w14:paraId="48C78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22C9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45EDFB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</w:t>
            </w:r>
            <w:r>
              <w:rPr>
                <w:rFonts w:ascii="Times New Roman" w:hAnsi="Times New Roman"/>
                <w:color w:val="000000"/>
                <w:sz w:val="24"/>
              </w:rPr>
              <w:t>там исследования</w:t>
            </w:r>
          </w:p>
        </w:tc>
      </w:tr>
      <w:tr w:rsidR="00D277C5" w14:paraId="624727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0AA92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8C5FE1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D277C5" w14:paraId="6EBF35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C1A2D9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913586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</w:t>
            </w:r>
            <w:r>
              <w:rPr>
                <w:rFonts w:ascii="Times New Roman" w:hAnsi="Times New Roman"/>
                <w:color w:val="000000"/>
                <w:sz w:val="24"/>
              </w:rPr>
              <w:t>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</w:t>
            </w:r>
            <w:r>
              <w:rPr>
                <w:rFonts w:ascii="Times New Roman" w:hAnsi="Times New Roman"/>
                <w:color w:val="000000"/>
                <w:sz w:val="24"/>
              </w:rPr>
              <w:t>ость полученного значения физической величины</w:t>
            </w:r>
          </w:p>
        </w:tc>
      </w:tr>
      <w:tr w:rsidR="00D277C5" w14:paraId="4ED051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77A88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1888E84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D277C5" w14:paraId="776560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D32C1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4E1AC2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учебных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D277C5" w14:paraId="34C79F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2517F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5165500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D277C5" w14:paraId="54A3C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49EA7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B4A827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</w:t>
            </w:r>
            <w:r>
              <w:rPr>
                <w:rFonts w:ascii="Times New Roman" w:hAnsi="Times New Roman"/>
                <w:color w:val="000000"/>
                <w:sz w:val="24"/>
              </w:rPr>
              <w:t>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D277C5" w14:paraId="7092FF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0A505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46778D2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526000CD" w14:textId="77777777" w:rsidR="00D277C5" w:rsidRDefault="00D277C5">
      <w:pPr>
        <w:spacing w:after="0"/>
        <w:ind w:left="120"/>
      </w:pPr>
    </w:p>
    <w:p w14:paraId="480BA0B3" w14:textId="77777777" w:rsidR="00D277C5" w:rsidRDefault="002B158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0120BFE8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277C5" w14:paraId="044684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EE8B1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9E1BE19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277C5" w14:paraId="11677E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4F235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70AB8FD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D277C5" w14:paraId="6AADD6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2596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A0B9DB4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</w:t>
            </w:r>
            <w:r>
              <w:rPr>
                <w:rFonts w:ascii="Times New Roman" w:hAnsi="Times New Roman"/>
                <w:color w:val="000000"/>
                <w:sz w:val="24"/>
              </w:rPr>
              <w:t>ач</w:t>
            </w:r>
          </w:p>
        </w:tc>
      </w:tr>
      <w:tr w:rsidR="00D277C5" w14:paraId="0A4D81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093F1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FC52C9E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</w:t>
            </w:r>
            <w:r>
              <w:rPr>
                <w:rFonts w:ascii="Times New Roman" w:hAnsi="Times New Roman"/>
                <w:color w:val="000000"/>
                <w:sz w:val="24"/>
              </w:rPr>
              <w:t>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D277C5" w14:paraId="4326AE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601074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2640BD5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свойства вещества (электрические, магнитные, оптические, электрическую проводимость различных сре</w:t>
            </w:r>
            <w:r>
              <w:rPr>
                <w:rFonts w:ascii="Times New Roman" w:hAnsi="Times New Roman"/>
                <w:color w:val="000000"/>
                <w:sz w:val="24"/>
              </w:rPr>
              <w:t>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</w:t>
            </w:r>
            <w:r>
              <w:rPr>
                <w:rFonts w:ascii="Times New Roman" w:hAnsi="Times New Roman"/>
                <w:color w:val="000000"/>
                <w:sz w:val="24"/>
              </w:rPr>
              <w:t>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</w:t>
            </w:r>
            <w:r>
              <w:rPr>
                <w:rFonts w:ascii="Times New Roman" w:hAnsi="Times New Roman"/>
                <w:color w:val="000000"/>
                <w:sz w:val="24"/>
              </w:rPr>
              <w:t>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D277C5" w14:paraId="7C7264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2702B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8C5EF1A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Описывать изученные квантовые явления и процессы, используя физические величины: скорость электро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физическую величину с другими величинами, вычислять значение физической величины</w:t>
            </w:r>
          </w:p>
        </w:tc>
      </w:tr>
      <w:tr w:rsidR="00D277C5" w14:paraId="763844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4DA9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891A373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</w:t>
            </w:r>
            <w:r>
              <w:rPr>
                <w:rFonts w:ascii="Times New Roman" w:hAnsi="Times New Roman"/>
                <w:color w:val="000000"/>
                <w:sz w:val="24"/>
              </w:rPr>
              <w:t>Джоуля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ния энергии, закон сохранения импульса, закон сохранения электр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ического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277C5" w14:paraId="3AAFA3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9B49A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B669D5C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направление вектора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 магнитного поля проводника с током, силы Ампера и силы Лоренца</w:t>
            </w:r>
          </w:p>
        </w:tc>
      </w:tr>
      <w:tr w:rsidR="00D277C5" w14:paraId="5E20E9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25C6E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674BB30D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D277C5" w14:paraId="420699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3E6B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3A66893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D277C5" w14:paraId="02BADF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38FC7C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F3AEDA0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</w:t>
            </w:r>
            <w:r>
              <w:rPr>
                <w:rFonts w:ascii="Times New Roman" w:hAnsi="Times New Roman"/>
                <w:color w:val="000000"/>
                <w:sz w:val="24"/>
              </w:rPr>
              <w:t>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D277C5" w14:paraId="6B17A5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0AE97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7BAB0625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</w:t>
            </w:r>
            <w:r>
              <w:rPr>
                <w:rFonts w:ascii="Times New Roman" w:hAnsi="Times New Roman"/>
                <w:color w:val="000000"/>
                <w:sz w:val="24"/>
              </w:rPr>
              <w:t>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D277C5" w14:paraId="36A9B7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3D231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577F975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Соблюдать правила безопасного труда при проведении 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lastRenderedPageBreak/>
              <w:t>исследований в рамках учебного эксперимента, учебно-исследовательской и проектной деятельности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 с использованием измерительных устройств и лабораторного оборудования</w:t>
            </w:r>
          </w:p>
        </w:tc>
      </w:tr>
      <w:tr w:rsidR="00D277C5" w14:paraId="422AAA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F7335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5179A137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D277C5" w14:paraId="22CF0E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DDA874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794640C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закономерности и физические явления</w:t>
            </w:r>
          </w:p>
        </w:tc>
      </w:tr>
      <w:tr w:rsidR="00D277C5" w14:paraId="54CE2D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F250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EEC282D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критически анализировать получаемую информацию</w:t>
            </w:r>
          </w:p>
        </w:tc>
      </w:tr>
      <w:tr w:rsidR="00D277C5" w14:paraId="272A61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C0CB9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734E8AA9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D277C5" w14:paraId="44589C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E9033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92C5228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D277C5" w14:paraId="3F0070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8531C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0ED2908F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вами, для сохранения здоровья и соблюдения норм экологического поведения в окружающей среде</w:t>
            </w:r>
          </w:p>
        </w:tc>
      </w:tr>
      <w:tr w:rsidR="00D277C5" w14:paraId="57C388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E6D5F4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8AAB3E1" w14:textId="77777777" w:rsidR="00D277C5" w:rsidRDefault="002B158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348D3E5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p w14:paraId="1BF59D22" w14:textId="77777777" w:rsidR="00D277C5" w:rsidRDefault="002B1589">
      <w:pPr>
        <w:spacing w:before="199" w:after="199"/>
        <w:ind w:left="120"/>
      </w:pPr>
      <w:bookmarkStart w:id="14" w:name="block-7181263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899E9E3" w14:textId="77777777" w:rsidR="00D277C5" w:rsidRDefault="00D277C5">
      <w:pPr>
        <w:spacing w:before="199" w:after="199"/>
        <w:ind w:left="120"/>
      </w:pPr>
    </w:p>
    <w:p w14:paraId="03AE6D5B" w14:textId="77777777" w:rsidR="00D277C5" w:rsidRDefault="002B158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55A5DEE6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D277C5" w14:paraId="1E5238A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650927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A1CF0B6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34B6444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77C5" w14:paraId="336025B7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34D9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51A5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И МЕТОДЫ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ПОЗНАНИЯ</w:t>
            </w:r>
          </w:p>
        </w:tc>
      </w:tr>
      <w:tr w:rsidR="00D277C5" w14:paraId="6D6308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3BA7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065510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9E265AB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D277C5" w14:paraId="57794D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24C2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F3FDE1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36F59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физических явлений и процессов. Научные гипотезы.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D277C5" w14:paraId="19E715C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AA42B5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DF97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D277C5" w14:paraId="4E7BF493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C4AB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A2D6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D277C5" w14:paraId="6E3F3B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27B6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125DE2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4C7C0E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Система отсчёта. Траектория </w:t>
            </w:r>
          </w:p>
        </w:tc>
      </w:tr>
      <w:tr w:rsidR="00D277C5" w14:paraId="411DC09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D0D2F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83A9AA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B4C171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средняя скорость, </w:t>
            </w:r>
            <w:r>
              <w:rPr>
                <w:rFonts w:ascii="Times New Roman" w:hAnsi="Times New Roman"/>
                <w:color w:val="000000"/>
                <w:sz w:val="24"/>
              </w:rPr>
              <w:t>мгновенная скорость) и ускорение материальной точки, их проекции на оси системы координат. Сложение перемещений и с</w:t>
            </w:r>
            <w:r>
              <w:rPr>
                <w:rFonts w:ascii="Times New Roman" w:hAnsi="Times New Roman"/>
                <w:color w:val="000000"/>
                <w:sz w:val="24"/>
              </w:rPr>
              <w:t>ложение скоростей</w:t>
            </w:r>
          </w:p>
        </w:tc>
      </w:tr>
      <w:tr w:rsidR="00D277C5" w14:paraId="1D0272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148E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E0691A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0F3F7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D277C5" w14:paraId="0E14EA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EC40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5B2747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A2BD19A" w14:textId="77777777" w:rsidR="00D277C5" w:rsidRDefault="002B158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D277C5" w14:paraId="2A16AC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426E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FD4A83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C44E51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D277C5" w14:paraId="454093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64E1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27FD6D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D61352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D277C5" w14:paraId="74D33B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1E9C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22186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10F58E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</w:t>
            </w:r>
            <w:r>
              <w:rPr>
                <w:rFonts w:ascii="Times New Roman" w:hAnsi="Times New Roman"/>
                <w:color w:val="000000"/>
                <w:sz w:val="24"/>
              </w:rPr>
              <w:t>кой жидкости. Изучение движения тела, брошенного горизонтально</w:t>
            </w:r>
          </w:p>
        </w:tc>
      </w:tr>
      <w:tr w:rsidR="00D277C5" w14:paraId="68287780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84ED9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5B75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D277C5" w14:paraId="5C0A510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D482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8452A0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69205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D277C5" w14:paraId="1F05B8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2F520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212995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E91EB8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D277C5" w14:paraId="73899E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1A07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CF4DD4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8D9B88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</w:t>
            </w:r>
            <w:r>
              <w:rPr>
                <w:rFonts w:ascii="Times New Roman" w:hAnsi="Times New Roman"/>
                <w:color w:val="000000"/>
                <w:sz w:val="24"/>
              </w:rPr>
              <w:t>Ньютона для 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D277C5" w14:paraId="342123E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F58A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917C6B8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2F5D7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D277C5" w14:paraId="037AFA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C0D7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A4CA82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9DCB79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D277C5" w14:paraId="61810C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2D07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1339BC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3ECE10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Сухое трение. Сила трения скольжения и сила трения покоя. Коэффициент трения. Сила сопротивления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движении тела в жидкости или газе</w:t>
            </w:r>
          </w:p>
        </w:tc>
      </w:tr>
      <w:tr w:rsidR="00D277C5" w14:paraId="7E7EE0D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FDD4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198A119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768E75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D277C5" w14:paraId="5DF66A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4B72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2742B2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DA8C0B9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</w:t>
            </w:r>
            <w:r>
              <w:rPr>
                <w:rFonts w:ascii="Times New Roman" w:hAnsi="Times New Roman"/>
                <w:color w:val="000000"/>
                <w:sz w:val="24"/>
              </w:rPr>
              <w:t>вращения. Плечо силы. Условия равновесия твёрдого тела в ИСО</w:t>
            </w:r>
          </w:p>
        </w:tc>
      </w:tr>
      <w:tr w:rsidR="00D277C5" w14:paraId="1AA0198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35C6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BDD7EF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B5C9A8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D277C5" w14:paraId="1E66AA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F777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59768B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C986BA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движения бруска по наклонной плоскости под действием нескольких сил.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имеющего ось вращения</w:t>
            </w:r>
          </w:p>
        </w:tc>
      </w:tr>
      <w:tr w:rsidR="00D277C5" w14:paraId="7B498F8D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D54A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46AF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###Par###ЗАКОНЫ СОХРАНЕНИЯ В МЕХАНИКЕ</w:t>
            </w:r>
          </w:p>
        </w:tc>
      </w:tr>
      <w:tr w:rsidR="00D277C5" w14:paraId="495994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5090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2087F0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AFD0FF3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D277C5" w14:paraId="023E91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E46C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4DF0782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B2FC252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D277C5" w14:paraId="7AA597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4D0A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1D4837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0C32D1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D277C5" w14:paraId="6D1062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5B90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9B7D1A8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BF2CF8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D277C5" w14:paraId="7F34BC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C0CF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5AB449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6741AC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 материальной точки. 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о кинетической энергии</w:t>
            </w:r>
          </w:p>
        </w:tc>
      </w:tr>
      <w:tr w:rsidR="00D277C5" w14:paraId="4DF66DF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CFE1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FED63F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121EFB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D277C5" w14:paraId="0FA5B6B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65E5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DBD60B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533CF5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Связь работы непотенциальных сил с изменением механической энергии системы тел. 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механической энергии</w:t>
            </w:r>
          </w:p>
        </w:tc>
      </w:tr>
      <w:tr w:rsidR="00D277C5" w14:paraId="5A4156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E4A5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357B61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6F258B1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D277C5" w14:paraId="644DE07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94721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4EA93F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63BEF0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движение ракет, водомёт, </w:t>
            </w:r>
            <w:r>
              <w:rPr>
                <w:rFonts w:ascii="Times New Roman" w:hAnsi="Times New Roman"/>
                <w:color w:val="000000"/>
                <w:sz w:val="24"/>
              </w:rPr>
              <w:t>копер, пружинный пистолет</w:t>
            </w:r>
          </w:p>
        </w:tc>
      </w:tr>
      <w:tr w:rsidR="00D277C5" w14:paraId="5A963C5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A32C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E6A5FC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1E7F45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D277C5" w14:paraId="017C3A4F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94F9E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3937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D277C5" w14:paraId="32ECB686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59DA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EB96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###Par###ОСНОВЫ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</w:t>
            </w:r>
          </w:p>
        </w:tc>
      </w:tr>
      <w:tr w:rsidR="00D277C5" w14:paraId="34AB26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2F0B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D79ABF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FC71CDE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D277C5" w14:paraId="0B75A4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2EC6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C3341D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571D7EE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строения газов, жидкостей и твёрдых тел и объяснение свойств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 на основе этих моделей</w:t>
            </w:r>
          </w:p>
        </w:tc>
      </w:tr>
      <w:tr w:rsidR="00D277C5" w14:paraId="0E53479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794D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424E905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70C4F8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D277C5" w14:paraId="51C6247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ED82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4E83282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AE657E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 её измерение. Шкала температур Цельсия</w:t>
            </w:r>
          </w:p>
        </w:tc>
      </w:tr>
      <w:tr w:rsidR="00D277C5" w14:paraId="0FB363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2896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A0E24E2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BA9E49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газа. Основное уравнение молекулярно-кинетической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 идеального газа</w:t>
            </w:r>
          </w:p>
        </w:tc>
      </w:tr>
      <w:tr w:rsidR="00D277C5" w14:paraId="358F9B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3B01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888920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A568DE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D277C5" w14:paraId="70190C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21F7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0BED31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3B489D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Клапейрона – Менделеева. Закон Дальтона </w:t>
            </w:r>
          </w:p>
        </w:tc>
      </w:tr>
      <w:tr w:rsidR="00D277C5" w14:paraId="2918C5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07D6D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3CA8E9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CCBFF95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Газовые законы. Изопроцессы в идеальном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газе с постоянным количеством вещества: изотерма, изохора, изобара</w:t>
            </w:r>
          </w:p>
        </w:tc>
      </w:tr>
      <w:tr w:rsidR="00D277C5" w14:paraId="226C7FD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65F2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05DABF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49C120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D277C5" w14:paraId="220D1B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7056B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BBB392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88CF12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массы воздуха в классной комнате. Исследование зависимости между параметрами состояния </w:t>
            </w:r>
            <w:r>
              <w:rPr>
                <w:rFonts w:ascii="Times New Roman" w:hAnsi="Times New Roman"/>
                <w:color w:val="000000"/>
                <w:sz w:val="24"/>
              </w:rPr>
              <w:t>разреженного газа</w:t>
            </w:r>
          </w:p>
        </w:tc>
      </w:tr>
      <w:tr w:rsidR="00D277C5" w14:paraId="6B81DA09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185B2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2EE6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D277C5" w14:paraId="21CDE4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6709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969810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F88E53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D277C5" w14:paraId="1FE2701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51FC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990D6B5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489A74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D277C5" w14:paraId="5DE993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2BF0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98455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7A9F35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 </w:t>
            </w:r>
          </w:p>
        </w:tc>
      </w:tr>
      <w:tr w:rsidR="00D277C5" w14:paraId="7EBB1A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BDD46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18AE3A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84BCB1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D277C5" w14:paraId="2A5BF3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B14D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78B653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9B75C4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D277C5" w14:paraId="49EC6F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74C9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B61C6B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112665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</w:t>
            </w:r>
            <w:r>
              <w:rPr>
                <w:rFonts w:ascii="Times New Roman" w:hAnsi="Times New Roman"/>
                <w:color w:val="000000"/>
                <w:sz w:val="24"/>
              </w:rPr>
              <w:t>и. Необратимость процессов в природе. Тепловые двигатели. Экологические проблемы теплоэнергетики</w:t>
            </w:r>
          </w:p>
        </w:tc>
      </w:tr>
      <w:tr w:rsidR="00D277C5" w14:paraId="6DD4FA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7674B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168CD4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C98D29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D277C5" w14:paraId="2B4341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A1AE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ED7DA2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9D7EA4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D277C5" w14:paraId="09E7E1E1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8269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2DDF99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###Par###АГРЕГАТНЫЕ СОСТОЯНИЯ ВЕЩЕСВА. ФАЗОВЫЕ ПЕРЕХОДЫ</w:t>
            </w:r>
          </w:p>
        </w:tc>
      </w:tr>
      <w:tr w:rsidR="00D277C5" w14:paraId="372957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D11A6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3EFAF7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2A9F2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D277C5" w14:paraId="78BD29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0978B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E687D2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995893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D277C5" w14:paraId="1B723F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D4C3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C1A82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75BE52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D277C5" w14:paraId="72996FD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6EF2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A113D7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26F4AE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</w:tr>
      <w:tr w:rsidR="00D277C5" w14:paraId="3D823B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53300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C62460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124D81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D277C5" w14:paraId="24CB75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DEF3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B0EB12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DADEF8B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D277C5" w14:paraId="01C29F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78A59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B74B805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7C45376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D277C5" w14:paraId="0B3CBE28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7A1FD8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24722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277C5" w14:paraId="12F74E6E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7B28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91FD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###Par###ЭЛЕКТРОСТАТИКА</w:t>
            </w:r>
          </w:p>
        </w:tc>
      </w:tr>
      <w:tr w:rsidR="00D277C5" w14:paraId="2604D5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884D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45CEC6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BE5B2B0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D277C5" w14:paraId="20741F9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5740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EF2105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7695F26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D277C5" w14:paraId="4D6318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C447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00B389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986A48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D277C5" w14:paraId="7B1982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CA59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D8A94A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874FCF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D277C5" w14:paraId="6A86C07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FCD6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9987CD4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9F9ADA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D277C5" w14:paraId="4599A1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1AFC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611416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F060925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D277C5" w14:paraId="57E6573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D6D5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0E8C48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CC836A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электрическом поле. Диэлектрическая проницаемость </w:t>
            </w:r>
          </w:p>
        </w:tc>
      </w:tr>
      <w:tr w:rsidR="00D277C5" w14:paraId="5E2434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C1CF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7DFF69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604B86E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D277C5" w14:paraId="1C7387C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5180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EA76E6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8443A0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электроскоп, электрометр, электростатическая защита, заземление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электроприборов, конденсатор, ксерокс, струйный принтер</w:t>
            </w:r>
          </w:p>
        </w:tc>
      </w:tr>
      <w:tr w:rsidR="00D277C5" w14:paraId="17EABCF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D61B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0B9E8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FCE499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D277C5" w14:paraId="4037AA44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01AA9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B9173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###Par###ПОСТОЯННЫЙ ЭЛЕКТРИЧЕСКИЙ ТОК. ТОКИ В РАЗЛИЧНЫХ СРЕДАХ</w:t>
            </w:r>
          </w:p>
        </w:tc>
      </w:tr>
      <w:tr w:rsidR="00D277C5" w14:paraId="05B658C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BC31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6C8927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7A7A6C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D277C5" w14:paraId="3A4FBD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7838A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23777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5AB5E5C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D277C5" w14:paraId="4B31AC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5AC5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05090F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D54E8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D277C5" w14:paraId="142750D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BBA0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BDB83D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F5CBF65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соединение проводников</w:t>
            </w:r>
          </w:p>
        </w:tc>
      </w:tr>
      <w:tr w:rsidR="00D277C5" w14:paraId="4DC4206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54F6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AD4E41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43EF18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D277C5" w14:paraId="5A9388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C0C3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70EBE4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BA596B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D277C5" w14:paraId="3A3463E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696C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133BC9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8D7CF3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(замкнутой)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 цепи. Короткое замыкание</w:t>
            </w:r>
          </w:p>
        </w:tc>
      </w:tr>
      <w:tr w:rsidR="00D277C5" w14:paraId="3DD00A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8FA8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2E082B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A0430C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D277C5" w14:paraId="234E55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EF3C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1A9AB8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2AE49B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D277C5" w14:paraId="370393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1460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058D3FB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AC9490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D277C5" w14:paraId="259804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5DAB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5E3BFF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D49719B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D277C5" w14:paraId="5018EC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6F26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DEDF7E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4CA31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несамостоятельный разряд. Различные типы самостоятельного разряда. Молния. Плазма</w:t>
            </w:r>
          </w:p>
        </w:tc>
      </w:tr>
      <w:tr w:rsidR="00D277C5" w14:paraId="52D32F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DAB4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E11695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D02E33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</w:t>
            </w:r>
            <w:r>
              <w:rPr>
                <w:rFonts w:ascii="Times New Roman" w:hAnsi="Times New Roman"/>
                <w:color w:val="000000"/>
                <w:sz w:val="24"/>
              </w:rPr>
              <w:t>й диод, термисторы и фоторезисторы, полупроводниковый диод, гальваника</w:t>
            </w:r>
          </w:p>
        </w:tc>
      </w:tr>
      <w:tr w:rsidR="00D277C5" w14:paraId="7FF22E5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CC4B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CA3C10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131F36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14:paraId="54529A3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08E929C3" w14:textId="77777777" w:rsidR="00D277C5" w:rsidRDefault="00D277C5">
      <w:pPr>
        <w:spacing w:after="0"/>
        <w:ind w:left="120"/>
      </w:pPr>
    </w:p>
    <w:p w14:paraId="73F3C314" w14:textId="77777777" w:rsidR="00D277C5" w:rsidRDefault="002B158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98FBAAB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D277C5" w14:paraId="5DF490D8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F91B3F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49713A7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2D9F0B7" w14:textId="77777777" w:rsidR="00D277C5" w:rsidRDefault="002B158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77C5" w14:paraId="158082FC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658BA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C6A8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277C5" w14:paraId="58ADC0D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DB66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BFB8A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###Par###МАГНИТНОЕ ПОЛЕ. ЭЛЕКТРОМАГНИТНАЯ ИНДУКЦИЯ</w:t>
            </w:r>
          </w:p>
        </w:tc>
      </w:tr>
      <w:tr w:rsidR="00D277C5" w14:paraId="0953EB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CAF0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364A4F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718B13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магниты. Взаимодействие постоянных магнитов </w:t>
            </w:r>
          </w:p>
        </w:tc>
      </w:tr>
      <w:tr w:rsidR="00D277C5" w14:paraId="1C767C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5B53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B872AD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B829AB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Вектор магнитной индукции. Принцип суперпозиции. Линии магнитной индукции. Картина линий магнитной индукции поля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постоянных магнитов</w:t>
            </w:r>
          </w:p>
        </w:tc>
      </w:tr>
      <w:tr w:rsidR="00D277C5" w14:paraId="533D2A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D7E0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728E3FB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6BEDD5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</w:t>
            </w:r>
            <w:r>
              <w:rPr>
                <w:rFonts w:ascii="Times New Roman" w:hAnsi="Times New Roman"/>
                <w:color w:val="000000"/>
                <w:sz w:val="24"/>
              </w:rPr>
              <w:t>цевого проводника, катушки с током. Опыт Эрстеда. Взаимодействие проводников с током</w:t>
            </w:r>
          </w:p>
        </w:tc>
      </w:tr>
      <w:tr w:rsidR="00D277C5" w14:paraId="7FED50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B9FF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954B48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19D7063" w14:textId="77777777" w:rsidR="00D277C5" w:rsidRDefault="002B158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D277C5" w14:paraId="55A3AC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E2E4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CB23C5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CC1108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D277C5" w14:paraId="33BEDC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9254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B83AC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4B30B2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D277C5" w14:paraId="3BB4B0A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0D1AF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CF742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AA8E06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D277C5" w14:paraId="0AA1F9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987D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30C9A5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58A030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D277C5" w14:paraId="1F1145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BCAE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AD3F21C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FFBEF1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Вихревое электрическое поле. ЭДС индукции в проводнике, движущемся поступательно в однородном магнитном </w:t>
            </w: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</w:p>
        </w:tc>
      </w:tr>
      <w:tr w:rsidR="00D277C5" w14:paraId="6978048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A569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5C88B7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99A248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D277C5" w14:paraId="426897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3167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A92E35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028A5A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D277C5" w14:paraId="11ADCE9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F049C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E09B6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3B6AA3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D277C5" w14:paraId="03F21B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C187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DA2F58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FB3132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D277C5" w14:paraId="75138E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BABC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299265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861A56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Технические устройства: постоянные магниты, электромагниты,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электродвигатель, ускорители элементарных частиц, индукционная печь</w:t>
            </w:r>
          </w:p>
        </w:tc>
      </w:tr>
      <w:tr w:rsidR="00D277C5" w14:paraId="419554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1D56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643D71B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3A0241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</w:t>
            </w:r>
          </w:p>
        </w:tc>
      </w:tr>
      <w:tr w:rsidR="00D277C5" w14:paraId="7D258DC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E3437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11EC0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D277C5" w14:paraId="2F3CD586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C156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F0197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КОЛЕБАНИЯ</w:t>
            </w:r>
          </w:p>
        </w:tc>
      </w:tr>
      <w:tr w:rsidR="00D277C5" w14:paraId="6AD09F5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83D1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1AC52CD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AF16C3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D277C5" w14:paraId="2FEEFD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7CC88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E24F43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ABA161B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D277C5" w14:paraId="0554DC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17D0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2D57B0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2DDE2D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гармонических колебаний. Кинематическое и динамическое описание колебательного движения</w:t>
            </w:r>
          </w:p>
        </w:tc>
      </w:tr>
      <w:tr w:rsidR="00D277C5" w14:paraId="05D9761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DE3C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B37A82C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13B954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D277C5" w14:paraId="3821477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33E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5CD88D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906E23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D277C5" w14:paraId="1D525A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FD19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CD83F2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EFBCF7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D277C5" w14:paraId="15409B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7A84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2B0D28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89CB1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механические колебания. Резонанс. Резонансная кривая. Вынужденные электромагнитные колебания.</w:t>
            </w:r>
          </w:p>
        </w:tc>
      </w:tr>
      <w:tr w:rsidR="00D277C5" w14:paraId="12A429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830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5B70AD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A26840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D277C5" w14:paraId="288B37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CACB5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4E818E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710549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D277C5" w14:paraId="36CF39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DDC8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A5DDE26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E20439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D277C5" w14:paraId="5290F7E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E37E2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06A964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412DC0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сейсмограф,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звонок, линии электропередач</w:t>
            </w:r>
          </w:p>
        </w:tc>
      </w:tr>
      <w:tr w:rsidR="00D277C5" w14:paraId="7DA3CF0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230B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3934B8D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4C611C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резистора</w:t>
            </w:r>
          </w:p>
        </w:tc>
      </w:tr>
      <w:tr w:rsidR="00D277C5" w14:paraId="6384691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B6A4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850E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ВОЛНЫ</w:t>
            </w:r>
          </w:p>
        </w:tc>
      </w:tr>
      <w:tr w:rsidR="00D277C5" w14:paraId="246E1C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144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65C30E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9CD4F7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D277C5" w14:paraId="1AF6B2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B36E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DB4EB0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0A8E8C5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 Интерференция и дифракция механических волн</w:t>
            </w:r>
          </w:p>
        </w:tc>
      </w:tr>
      <w:tr w:rsidR="00D277C5" w14:paraId="7C7EC0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C201D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308ABA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EAD616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 звука</w:t>
            </w:r>
          </w:p>
        </w:tc>
      </w:tr>
      <w:tr w:rsidR="00D277C5" w14:paraId="6BDBED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65EA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059BD6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DC2F91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D277C5" w14:paraId="65EA4E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39265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E7FB4A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41A883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</w:t>
            </w:r>
            <w:r>
              <w:rPr>
                <w:rFonts w:ascii="Times New Roman" w:hAnsi="Times New Roman"/>
                <w:color w:val="000000"/>
                <w:sz w:val="24"/>
              </w:rPr>
              <w:t>волн: отражение, преломление, поляризация, дифракция, интерференция. Скорость электромагнитных волн</w:t>
            </w:r>
          </w:p>
        </w:tc>
      </w:tr>
      <w:tr w:rsidR="00D277C5" w14:paraId="42558D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C8007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BC645D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0734CC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D277C5" w14:paraId="5704E8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2DA4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F1C505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C42500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</w:tr>
      <w:tr w:rsidR="00D277C5" w14:paraId="6C65EA7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AB7D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77BC29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1E51511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D277C5" w14:paraId="3962014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0C767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4E6ABE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D277C5" w14:paraId="7290A3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D8874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CA208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4FD44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Прямолинейное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распространение света в однородной среде. Луч света</w:t>
            </w:r>
          </w:p>
        </w:tc>
      </w:tr>
      <w:tr w:rsidR="00D277C5" w14:paraId="424459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420E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7CF1DE7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FBAF48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Законы отражения света. </w:t>
            </w: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>Построение изображений в плоском зеркале</w:t>
            </w:r>
          </w:p>
        </w:tc>
      </w:tr>
      <w:tr w:rsidR="00D277C5" w14:paraId="2215D7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FF31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BBD9E36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6B43D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D277C5" w14:paraId="56D35E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E8396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EE43C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4AA5D8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</w:tr>
      <w:tr w:rsidR="00D277C5" w14:paraId="4CEA13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CDA1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A76E50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E3D9E2D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</w:t>
            </w:r>
          </w:p>
        </w:tc>
      </w:tr>
      <w:tr w:rsidR="00D277C5" w14:paraId="599F0F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F643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2B3BD2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6CB66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</w:t>
            </w:r>
            <w:r>
              <w:rPr>
                <w:rFonts w:ascii="Times New Roman" w:hAnsi="Times New Roman"/>
                <w:color w:val="000000"/>
                <w:sz w:val="24"/>
              </w:rPr>
              <w:t>ражений в собирающих и рассеивающих линзах. Формула тонкой линзы. Увеличение, даваемое линзой</w:t>
            </w:r>
          </w:p>
        </w:tc>
      </w:tr>
      <w:tr w:rsidR="00D277C5" w14:paraId="6D3487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271E0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5B8CA0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D2AC780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D277C5" w14:paraId="21FF72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47480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A3189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BF285A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Интерференция света. Когерентные источники. Условия наблюдения максимумов и минимумов в интерференционной картине от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синфазных когерентных источников</w:t>
            </w:r>
          </w:p>
        </w:tc>
      </w:tr>
      <w:tr w:rsidR="00D277C5" w14:paraId="5EAB750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9AF2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F1C4C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01632E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света. Дифракционная решётка. Условие наблюдения главных максимумов при падении мон</w:t>
            </w:r>
            <w:r>
              <w:rPr>
                <w:rFonts w:ascii="Times New Roman" w:hAnsi="Times New Roman"/>
                <w:color w:val="000000"/>
                <w:sz w:val="24"/>
              </w:rPr>
              <w:t>охроматического света на дифракционную решётку</w:t>
            </w:r>
          </w:p>
        </w:tc>
      </w:tr>
      <w:tr w:rsidR="00D277C5" w14:paraId="4CB22C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54E5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8BD77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FD5EB56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D277C5" w14:paraId="38DDEA9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D269C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86F17B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8EDE10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D277C5" w14:paraId="15B983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E373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918287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ED4687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показателя преломления. Исследование свойств изображений в линзах. Наблюдение дисперсии света</w:t>
            </w:r>
          </w:p>
        </w:tc>
      </w:tr>
      <w:tr w:rsidR="00D277C5" w14:paraId="0E9F1613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0AF74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579FEC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D277C5" w14:paraId="71FD66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1E9BC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94A5EE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27C6AB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Постулаты теории относительности: инвариантность модуля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скорости света в вакууме, принцип относительности Эйнштейна</w:t>
            </w:r>
          </w:p>
        </w:tc>
      </w:tr>
      <w:tr w:rsidR="00D277C5" w14:paraId="1F2096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37C8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ADBEF2D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2735F6D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</w:tr>
      <w:tr w:rsidR="00D277C5" w14:paraId="4747649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734B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0EEBAB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17D844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D277C5" w14:paraId="1B597D2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9D5F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C10D2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222C7D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массы с энергией и импульсом свободной частицы. Энергия покоя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свободной частицы</w:t>
            </w:r>
          </w:p>
        </w:tc>
      </w:tr>
      <w:tr w:rsidR="00D277C5" w14:paraId="2D2DD385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2389F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710DDF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D277C5" w14:paraId="51A67E4B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84EE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91AD1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D277C5" w14:paraId="6D76809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7F03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1D665B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907DB5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D277C5" w14:paraId="305BE6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098A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15CBFCB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E369E19" w14:textId="77777777" w:rsidR="00D277C5" w:rsidRDefault="002B1589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А.Г. Столетова. Законы фотоэффекта</w:t>
            </w:r>
          </w:p>
        </w:tc>
      </w:tr>
      <w:tr w:rsidR="00D277C5" w14:paraId="0DCB98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DBFF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ED9DA24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692838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D277C5" w14:paraId="5BA5E36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B8494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DFBA7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001AF1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D277C5" w14:paraId="787572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3056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C1F25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57BC65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D277C5" w14:paraId="21AE80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51E2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B53107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CAC8672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D277C5" w14:paraId="2624686A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8989B0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3FFA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</w:p>
        </w:tc>
      </w:tr>
      <w:tr w:rsidR="00D277C5" w14:paraId="07E61A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678C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156FEC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B737898" w14:textId="77777777" w:rsidR="00D277C5" w:rsidRDefault="002B1589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исследованию строения атома. Планетарная модель атома</w:t>
            </w:r>
          </w:p>
        </w:tc>
      </w:tr>
      <w:tr w:rsidR="00D277C5" w14:paraId="142279A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49B8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74F97C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37FAD27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другой. Виды спектров. Спектр уровней энергии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атома водорода</w:t>
            </w:r>
          </w:p>
        </w:tc>
      </w:tr>
      <w:tr w:rsidR="00D277C5" w14:paraId="05F26B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0BB6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4234C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F0D39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D277C5" w14:paraId="3A8F9F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B7B9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60179B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6767C6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Устройство и принцип работы лазера</w:t>
            </w:r>
          </w:p>
        </w:tc>
      </w:tr>
      <w:tr w:rsidR="00D277C5" w14:paraId="467555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A16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96B6B1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8F8A8E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спектральный анализ (спектроскоп), лазер, квантовый компьютер</w:t>
            </w:r>
          </w:p>
        </w:tc>
      </w:tr>
      <w:tr w:rsidR="00D277C5" w14:paraId="071B37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A75A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530D7D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DD45DB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D277C5" w14:paraId="2B6F19B9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8434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8E53D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D277C5" w14:paraId="5793C0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A89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B5FAED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0682D0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наблюдения и регистрации элементарных частиц</w:t>
            </w:r>
          </w:p>
        </w:tc>
      </w:tr>
      <w:tr w:rsidR="00D277C5" w14:paraId="5E9064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C3E9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FD9736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42C323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радиоактивности.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Опыты Резерфорда по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D277C5" w14:paraId="5D9466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970B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1E6B3F7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A92D22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нейтрона. Нуклонная модель ядра Гейзенберга – Иваненко. Заряд ядра. Массовое число ядра. Изотопы</w:t>
            </w:r>
          </w:p>
        </w:tc>
      </w:tr>
      <w:tr w:rsidR="00D277C5" w14:paraId="022C7D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E0C6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E9EB091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8E8B31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D277C5" w14:paraId="063172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E346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4BC3A32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11492F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D277C5" w14:paraId="3A0B5AE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9588D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B96DCC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A1C4E5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  <w:tr w:rsidR="00D277C5" w14:paraId="4F4AD6E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B6EB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BC2522C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8D71B9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Ядерный реактор. </w:t>
            </w:r>
            <w:r>
              <w:rPr>
                <w:rFonts w:ascii="Times New Roman" w:hAnsi="Times New Roman"/>
                <w:color w:val="000000"/>
                <w:sz w:val="24"/>
              </w:rPr>
              <w:t>Термоядерный синтез. Проблемы и перспективы ядерной энергетики. Экологические аспекты ядерной энергетики</w:t>
            </w:r>
          </w:p>
        </w:tc>
      </w:tr>
      <w:tr w:rsidR="00D277C5" w14:paraId="4D32E99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46F9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1D8878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AD44A4B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D277C5" w14:paraId="0ADB5E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78D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F39BDC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326F0E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дозиметр, камера Вильсона, ядерный реа</w:t>
            </w:r>
            <w:r>
              <w:rPr>
                <w:rFonts w:ascii="Times New Roman" w:hAnsi="Times New Roman"/>
                <w:color w:val="000000"/>
                <w:sz w:val="24"/>
              </w:rPr>
              <w:t>ктор, атомная бомба</w:t>
            </w:r>
          </w:p>
        </w:tc>
      </w:tr>
      <w:tr w:rsidR="00D277C5" w14:paraId="0CCC2B1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C9CB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AD5DB6D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94F932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треков частиц (по готовым фотографиям)</w:t>
            </w:r>
          </w:p>
        </w:tc>
      </w:tr>
      <w:tr w:rsidR="00D277C5" w14:paraId="1EE794D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EAE0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865E96" w14:textId="77777777" w:rsidR="00D277C5" w:rsidRDefault="002B158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D277C5" w14:paraId="151131B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672C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AADC7E8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7DAEF0B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</w:tr>
      <w:tr w:rsidR="00D277C5" w14:paraId="2FD9305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D269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ADC139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DA9028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Солнечная система. Планеты земной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Планеты-гиганты и их спутники, карликовые планеты. Малые тела Солнечной системы</w:t>
            </w:r>
          </w:p>
        </w:tc>
      </w:tr>
      <w:tr w:rsidR="00D277C5" w14:paraId="71D5AA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F487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2C3ADF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DB72F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D277C5" w14:paraId="602B76E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5CD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CC7B9E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533680C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Источник энергии Солнца и звёзд</w:t>
            </w:r>
          </w:p>
        </w:tc>
      </w:tr>
      <w:tr w:rsidR="00D277C5" w14:paraId="45E4420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CDD3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73EB53D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BBB9231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Звёзды, их основные характеристики: масса, светимость, радиус,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D277C5" w14:paraId="5D8F7D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5294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6CC9D5A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2BD270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Внутреннее строение звёзд. Современные представления о происхо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ждении и эволюции Солнца и звёзд. Этапы жизни звёзд</w:t>
            </w:r>
          </w:p>
        </w:tc>
      </w:tr>
      <w:tr w:rsidR="00D277C5" w14:paraId="23C2F37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FD2E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A9E863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6451854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Млечный Путь – наша Галактика. 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D277C5" w14:paraId="5132EB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298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38F6484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F0FEE39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галактик. Радиогалактики и квазары. Чёрные дыры в ядрах галактик</w:t>
            </w:r>
          </w:p>
        </w:tc>
      </w:tr>
      <w:tr w:rsidR="00D277C5" w14:paraId="759180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0A16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6BBDBF5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FF2180D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«горячей Вселенной». Реликтовое излучение</w:t>
            </w:r>
          </w:p>
        </w:tc>
      </w:tr>
      <w:tr w:rsidR="00D277C5" w14:paraId="11714B9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F00D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D005CE" w14:textId="77777777" w:rsidR="00D277C5" w:rsidRDefault="002B1589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57B978A" w14:textId="77777777" w:rsidR="00D277C5" w:rsidRDefault="002B158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14:paraId="426DE47B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p w14:paraId="0CE3097F" w14:textId="77777777" w:rsidR="00D277C5" w:rsidRDefault="002B1589">
      <w:pPr>
        <w:spacing w:after="0"/>
        <w:ind w:left="120"/>
      </w:pPr>
      <w:bookmarkStart w:id="15" w:name="block-7181263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CEFF332" w14:textId="77777777" w:rsidR="00D277C5" w:rsidRDefault="002B15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C51CFDC" w14:textId="77777777" w:rsidR="00D277C5" w:rsidRDefault="00D277C5">
      <w:pPr>
        <w:spacing w:after="0" w:line="480" w:lineRule="auto"/>
        <w:ind w:left="120"/>
      </w:pPr>
    </w:p>
    <w:p w14:paraId="099FE6CB" w14:textId="77777777" w:rsidR="00D277C5" w:rsidRDefault="00D277C5">
      <w:pPr>
        <w:spacing w:after="0" w:line="480" w:lineRule="auto"/>
        <w:ind w:left="120"/>
      </w:pPr>
    </w:p>
    <w:p w14:paraId="5665B23E" w14:textId="77777777" w:rsidR="00D277C5" w:rsidRDefault="00D277C5">
      <w:pPr>
        <w:spacing w:after="0"/>
        <w:ind w:left="120"/>
      </w:pPr>
    </w:p>
    <w:p w14:paraId="1673CCB8" w14:textId="77777777" w:rsidR="00D277C5" w:rsidRDefault="002B15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3815A4D" w14:textId="77777777" w:rsidR="00D277C5" w:rsidRDefault="00D277C5">
      <w:pPr>
        <w:spacing w:after="0" w:line="480" w:lineRule="auto"/>
        <w:ind w:left="120"/>
      </w:pPr>
    </w:p>
    <w:p w14:paraId="4472234D" w14:textId="77777777" w:rsidR="00D277C5" w:rsidRDefault="00D277C5">
      <w:pPr>
        <w:spacing w:after="0"/>
        <w:ind w:left="120"/>
      </w:pPr>
    </w:p>
    <w:p w14:paraId="69C10707" w14:textId="77777777" w:rsidR="00D277C5" w:rsidRDefault="002B15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14:paraId="2D379161" w14:textId="77777777" w:rsidR="00D277C5" w:rsidRDefault="00D277C5">
      <w:pPr>
        <w:spacing w:after="0" w:line="480" w:lineRule="auto"/>
        <w:ind w:left="120"/>
      </w:pPr>
    </w:p>
    <w:p w14:paraId="47D0F70D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36A28C22" w14:textId="77777777" w:rsidR="004C78E5" w:rsidRDefault="004C78E5"/>
    <w:sectPr w:rsidR="004C78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3A80"/>
    <w:multiLevelType w:val="multilevel"/>
    <w:tmpl w:val="CAFE3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31A03"/>
    <w:multiLevelType w:val="multilevel"/>
    <w:tmpl w:val="27484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95D68"/>
    <w:multiLevelType w:val="multilevel"/>
    <w:tmpl w:val="48C880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277C5"/>
    <w:rsid w:val="001E4B9E"/>
    <w:rsid w:val="002B1589"/>
    <w:rsid w:val="004C78E5"/>
    <w:rsid w:val="005208F3"/>
    <w:rsid w:val="00D2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3CD7"/>
  <w15:docId w15:val="{BF5F17D7-4591-41B4-93E6-59AFE86A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208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B15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2ba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56" Type="http://schemas.openxmlformats.org/officeDocument/2006/relationships/hyperlink" Target="https://m.edsoo.ru/ff0c64d8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77" Type="http://schemas.openxmlformats.org/officeDocument/2006/relationships/hyperlink" Target="https://m.edsoo.ru/ff0c8a8a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8be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3e6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46" Type="http://schemas.openxmlformats.org/officeDocument/2006/relationships/hyperlink" Target="https://m.edsoo.ru/ff0c570e" TargetMode="External"/><Relationship Id="rId59" Type="http://schemas.openxmlformats.org/officeDocument/2006/relationships/hyperlink" Target="https://m.edsoo.ru/ff0c6820" TargetMode="External"/><Relationship Id="rId67" Type="http://schemas.openxmlformats.org/officeDocument/2006/relationships/hyperlink" Target="https://m.edsoo.ru/ff0c72c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54" Type="http://schemas.openxmlformats.org/officeDocument/2006/relationships/hyperlink" Target="https://m.edsoo.ru/ff0c6a50" TargetMode="External"/><Relationship Id="rId62" Type="http://schemas.openxmlformats.org/officeDocument/2006/relationships/hyperlink" Target="https://m.edsoo.ru/ff0c6ce4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4ae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11" Type="http://schemas.openxmlformats.org/officeDocument/2006/relationships/hyperlink" Target="https://m.edsoo.ru/ff0d01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36" Type="http://schemas.openxmlformats.org/officeDocument/2006/relationships/hyperlink" Target="https://m.edsoo.ru/ff0c3f76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44" Type="http://schemas.openxmlformats.org/officeDocument/2006/relationships/hyperlink" Target="https://m.edsoo.ru/ff0c4fde" TargetMode="External"/><Relationship Id="rId52" Type="http://schemas.openxmlformats.org/officeDocument/2006/relationships/hyperlink" Target="https://m.edsoo.ru/ff0c600a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6fc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c56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77</Pages>
  <Words>16522</Words>
  <Characters>94181</Characters>
  <Application>Microsoft Office Word</Application>
  <DocSecurity>0</DocSecurity>
  <Lines>784</Lines>
  <Paragraphs>220</Paragraphs>
  <ScaleCrop>false</ScaleCrop>
  <Company/>
  <LinksUpToDate>false</LinksUpToDate>
  <CharactersWithSpaces>110483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2025-09-16T20:15:00Z</dcterms:created>
  <dcterms:modified xsi:type="dcterms:W3CDTF">2025-09-25T07:52:00Z</dcterms:modified>
</cp:coreProperties>
</file>